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843" w:type="dxa"/>
        <w:tblInd w:w="0" w:type="dxa"/>
        <w:tblLayout w:type="fixed"/>
        <w:tblCellMar>
          <w:top w:w="0" w:type="dxa"/>
          <w:left w:w="0" w:type="dxa"/>
          <w:bottom w:w="0" w:type="dxa"/>
          <w:right w:w="0" w:type="dxa"/>
        </w:tblCellMar>
      </w:tblPr>
      <w:tblGrid>
        <w:gridCol w:w="8843"/>
      </w:tblGrid>
      <w:tr w14:paraId="776D5E3C">
        <w:tblPrEx>
          <w:tblCellMar>
            <w:top w:w="0" w:type="dxa"/>
            <w:left w:w="0" w:type="dxa"/>
            <w:bottom w:w="0" w:type="dxa"/>
            <w:right w:w="0" w:type="dxa"/>
          </w:tblCellMar>
        </w:tblPrEx>
        <w:trPr>
          <w:cantSplit/>
          <w:trHeight w:val="1420" w:hRule="exact"/>
        </w:trPr>
        <w:tc>
          <w:tcPr>
            <w:tcW w:w="8843" w:type="dxa"/>
          </w:tcPr>
          <w:p w14:paraId="034FC62E">
            <w:pPr>
              <w:suppressAutoHyphens/>
              <w:rPr>
                <w:rFonts w:ascii="宋体" w:hAnsi="宋体" w:eastAsia="黑体" w:cs="黑体"/>
                <w:spacing w:val="-6"/>
                <w:sz w:val="32"/>
                <w:szCs w:val="32"/>
              </w:rPr>
            </w:pPr>
            <w:bookmarkStart w:id="2" w:name="_GoBack"/>
            <w:bookmarkEnd w:id="2"/>
          </w:p>
        </w:tc>
      </w:tr>
      <w:tr w14:paraId="4AF5E8CD">
        <w:tblPrEx>
          <w:tblCellMar>
            <w:top w:w="0" w:type="dxa"/>
            <w:left w:w="0" w:type="dxa"/>
            <w:bottom w:w="0" w:type="dxa"/>
            <w:right w:w="0" w:type="dxa"/>
          </w:tblCellMar>
        </w:tblPrEx>
        <w:trPr>
          <w:cantSplit/>
          <w:trHeight w:val="1631" w:hRule="atLeast"/>
        </w:trPr>
        <w:tc>
          <w:tcPr>
            <w:tcW w:w="8843" w:type="dxa"/>
          </w:tcPr>
          <w:p w14:paraId="798ADD24">
            <w:pPr>
              <w:suppressAutoHyphens/>
              <w:adjustRightInd w:val="0"/>
              <w:snapToGrid w:val="0"/>
              <w:jc w:val="distribute"/>
              <w:rPr>
                <w:rFonts w:ascii="宋体" w:hAnsi="宋体" w:eastAsia="方正小标宋_GBK" w:cs="微软雅黑"/>
                <w:color w:val="FF0000"/>
                <w:spacing w:val="-6"/>
                <w:sz w:val="110"/>
                <w:szCs w:val="110"/>
              </w:rPr>
            </w:pPr>
            <w:r>
              <w:rPr>
                <w:rFonts w:hint="eastAsia" w:ascii="宋体" w:hAnsi="宋体" w:eastAsia="方正小标宋_GBK" w:cs="方正小标宋_GBK"/>
                <w:color w:val="FF0000"/>
                <w:spacing w:val="-23"/>
                <w:w w:val="65"/>
                <w:sz w:val="132"/>
                <w:szCs w:val="132"/>
              </w:rPr>
              <w:t>江苏省知识产权局文件</w:t>
            </w:r>
          </w:p>
        </w:tc>
      </w:tr>
      <w:tr w14:paraId="1FD22F4F">
        <w:tblPrEx>
          <w:tblCellMar>
            <w:top w:w="0" w:type="dxa"/>
            <w:left w:w="0" w:type="dxa"/>
            <w:bottom w:w="0" w:type="dxa"/>
            <w:right w:w="0" w:type="dxa"/>
          </w:tblCellMar>
        </w:tblPrEx>
        <w:trPr>
          <w:cantSplit/>
          <w:trHeight w:val="298" w:hRule="exact"/>
        </w:trPr>
        <w:tc>
          <w:tcPr>
            <w:tcW w:w="8843" w:type="dxa"/>
            <w:vAlign w:val="center"/>
          </w:tcPr>
          <w:p w14:paraId="56C8E07B">
            <w:pPr>
              <w:suppressAutoHyphens/>
              <w:jc w:val="center"/>
              <w:rPr>
                <w:rFonts w:ascii="宋体" w:hAnsi="宋体" w:eastAsia="仿宋_GB2312"/>
                <w:spacing w:val="-6"/>
                <w:sz w:val="32"/>
                <w:szCs w:val="20"/>
              </w:rPr>
            </w:pPr>
          </w:p>
        </w:tc>
      </w:tr>
      <w:tr w14:paraId="52FE82E1">
        <w:tblPrEx>
          <w:tblCellMar>
            <w:top w:w="0" w:type="dxa"/>
            <w:left w:w="0" w:type="dxa"/>
            <w:bottom w:w="0" w:type="dxa"/>
            <w:right w:w="0" w:type="dxa"/>
          </w:tblCellMar>
        </w:tblPrEx>
        <w:trPr>
          <w:cantSplit/>
        </w:trPr>
        <w:tc>
          <w:tcPr>
            <w:tcW w:w="8843" w:type="dxa"/>
          </w:tcPr>
          <w:p w14:paraId="3A678C79">
            <w:pPr>
              <w:suppressAutoHyphens/>
              <w:wordWrap w:val="0"/>
              <w:ind w:left="210" w:leftChars="100" w:right="210" w:rightChars="100"/>
              <w:jc w:val="center"/>
              <w:rPr>
                <w:rFonts w:ascii="宋体" w:hAnsi="宋体" w:eastAsia="方正仿宋_GBK" w:cs="楷体"/>
                <w:spacing w:val="-6"/>
                <w:sz w:val="32"/>
                <w:szCs w:val="32"/>
              </w:rPr>
            </w:pPr>
            <w:bookmarkStart w:id="0" w:name="DOCKEY"/>
            <w:r>
              <w:rPr>
                <w:rFonts w:hint="eastAsia" w:ascii="宋体" w:hAnsi="宋体" w:eastAsia="方正仿宋_GBK" w:cs="方正仿宋_GBK"/>
                <w:spacing w:val="-6"/>
                <w:sz w:val="32"/>
                <w:szCs w:val="32"/>
              </w:rPr>
              <w:t>苏知发</w:t>
            </w:r>
            <w:bookmarkEnd w:id="0"/>
            <w:r>
              <w:rPr>
                <w:rFonts w:hint="eastAsia" w:ascii="宋体" w:hAnsi="宋体" w:eastAsia="方正仿宋_GBK" w:cs="方正仿宋_GBK"/>
                <w:spacing w:val="-6"/>
                <w:sz w:val="32"/>
                <w:szCs w:val="32"/>
              </w:rPr>
              <w:t>〔</w:t>
            </w:r>
            <w:bookmarkStart w:id="1" w:name="DOCYEAR"/>
            <w:r>
              <w:rPr>
                <w:rFonts w:hint="eastAsia" w:ascii="宋体" w:hAnsi="宋体" w:eastAsia="方正仿宋_GBK" w:cs="方正仿宋_GBK"/>
                <w:spacing w:val="-6"/>
                <w:sz w:val="32"/>
                <w:szCs w:val="32"/>
              </w:rPr>
              <w:t>202</w:t>
            </w:r>
            <w:bookmarkEnd w:id="1"/>
            <w:r>
              <w:rPr>
                <w:rFonts w:hint="eastAsia" w:ascii="宋体" w:hAnsi="宋体" w:eastAsia="方正仿宋_GBK" w:cs="方正仿宋_GBK"/>
                <w:spacing w:val="-6"/>
                <w:sz w:val="32"/>
                <w:szCs w:val="32"/>
                <w:lang w:val="en-US" w:eastAsia="zh-CN"/>
              </w:rPr>
              <w:t>6</w:t>
            </w:r>
            <w:r>
              <w:rPr>
                <w:rFonts w:hint="eastAsia" w:ascii="宋体" w:hAnsi="宋体" w:eastAsia="方正仿宋_GBK" w:cs="方正仿宋_GBK"/>
                <w:spacing w:val="-6"/>
                <w:sz w:val="32"/>
                <w:szCs w:val="32"/>
              </w:rPr>
              <w:t>〕</w:t>
            </w:r>
            <w:r>
              <w:rPr>
                <w:rFonts w:hint="eastAsia" w:ascii="宋体" w:hAnsi="宋体" w:eastAsia="方正仿宋_GBK" w:cs="方正仿宋_GBK"/>
                <w:spacing w:val="-6"/>
                <w:sz w:val="32"/>
                <w:szCs w:val="32"/>
                <w:lang w:val="en-US" w:eastAsia="zh-CN"/>
              </w:rPr>
              <w:t>26</w:t>
            </w:r>
            <w:r>
              <w:rPr>
                <w:rFonts w:hint="eastAsia" w:ascii="宋体" w:hAnsi="宋体" w:eastAsia="方正仿宋_GBK" w:cs="方正仿宋_GBK"/>
                <w:spacing w:val="-6"/>
                <w:sz w:val="32"/>
                <w:szCs w:val="32"/>
              </w:rPr>
              <w:t>号</w:t>
            </w:r>
          </w:p>
        </w:tc>
      </w:tr>
      <w:tr w14:paraId="0847057E">
        <w:tblPrEx>
          <w:tblCellMar>
            <w:top w:w="0" w:type="dxa"/>
            <w:left w:w="0" w:type="dxa"/>
            <w:bottom w:w="0" w:type="dxa"/>
            <w:right w:w="0" w:type="dxa"/>
          </w:tblCellMar>
        </w:tblPrEx>
        <w:trPr>
          <w:cantSplit/>
          <w:trHeight w:val="113" w:hRule="exact"/>
        </w:trPr>
        <w:tc>
          <w:tcPr>
            <w:tcW w:w="8843" w:type="dxa"/>
            <w:tcBorders>
              <w:bottom w:val="single" w:color="FF0000" w:sz="12" w:space="0"/>
            </w:tcBorders>
            <w:vAlign w:val="center"/>
          </w:tcPr>
          <w:p w14:paraId="710ADFDC">
            <w:pPr>
              <w:suppressAutoHyphens/>
              <w:jc w:val="center"/>
              <w:rPr>
                <w:rFonts w:ascii="宋体" w:hAnsi="宋体" w:eastAsia="仿宋_GB2312"/>
                <w:spacing w:val="-6"/>
                <w:szCs w:val="20"/>
              </w:rPr>
            </w:pPr>
          </w:p>
        </w:tc>
      </w:tr>
      <w:tr w14:paraId="4C35EE11">
        <w:tblPrEx>
          <w:tblCellMar>
            <w:top w:w="0" w:type="dxa"/>
            <w:left w:w="0" w:type="dxa"/>
            <w:bottom w:w="0" w:type="dxa"/>
            <w:right w:w="0" w:type="dxa"/>
          </w:tblCellMar>
        </w:tblPrEx>
        <w:trPr>
          <w:cantSplit/>
          <w:trHeight w:val="928" w:hRule="exact"/>
        </w:trPr>
        <w:tc>
          <w:tcPr>
            <w:tcW w:w="8843" w:type="dxa"/>
            <w:vAlign w:val="center"/>
          </w:tcPr>
          <w:p w14:paraId="445DB324">
            <w:pPr>
              <w:tabs>
                <w:tab w:val="left" w:pos="3808"/>
              </w:tabs>
              <w:suppressAutoHyphens/>
              <w:jc w:val="center"/>
              <w:rPr>
                <w:rFonts w:ascii="宋体" w:hAnsi="宋体" w:eastAsia="仿宋_GB2312"/>
                <w:spacing w:val="-6"/>
                <w:sz w:val="32"/>
                <w:szCs w:val="20"/>
              </w:rPr>
            </w:pPr>
          </w:p>
        </w:tc>
      </w:tr>
      <w:tr w14:paraId="35E4E5E7">
        <w:tblPrEx>
          <w:tblCellMar>
            <w:top w:w="0" w:type="dxa"/>
            <w:left w:w="0" w:type="dxa"/>
            <w:bottom w:w="0" w:type="dxa"/>
            <w:right w:w="0" w:type="dxa"/>
          </w:tblCellMar>
        </w:tblPrEx>
        <w:trPr>
          <w:cantSplit/>
        </w:trPr>
        <w:tc>
          <w:tcPr>
            <w:tcW w:w="8843" w:type="dxa"/>
            <w:vAlign w:val="center"/>
          </w:tcPr>
          <w:p w14:paraId="5E68A9B5">
            <w:pPr>
              <w:adjustRightInd w:val="0"/>
              <w:snapToGrid w:val="0"/>
              <w:spacing w:line="700" w:lineRule="exact"/>
              <w:jc w:val="center"/>
              <w:rPr>
                <w:rFonts w:ascii="方正小标宋_GBK" w:hAnsi="方正小标宋_GBK" w:eastAsia="方正小标宋_GBK" w:cs="方正小标宋_GBK"/>
                <w:bCs/>
                <w:color w:val="000000"/>
                <w:kern w:val="0"/>
                <w:sz w:val="44"/>
                <w:szCs w:val="44"/>
              </w:rPr>
            </w:pPr>
            <w:r>
              <w:rPr>
                <w:rFonts w:hint="eastAsia" w:ascii="方正小标宋_GBK" w:eastAsia="方正小标宋_GBK"/>
                <w:bCs/>
                <w:color w:val="000000"/>
                <w:kern w:val="0"/>
                <w:sz w:val="44"/>
                <w:szCs w:val="44"/>
              </w:rPr>
              <w:t>关</w:t>
            </w:r>
            <w:r>
              <w:rPr>
                <w:rFonts w:hint="eastAsia" w:ascii="宋体" w:hAnsi="宋体" w:eastAsia="方正小标宋_GBK"/>
                <w:bCs/>
                <w:color w:val="000000"/>
                <w:kern w:val="0"/>
                <w:sz w:val="44"/>
                <w:szCs w:val="44"/>
              </w:rPr>
              <w:t>于报</w:t>
            </w:r>
            <w:r>
              <w:rPr>
                <w:rFonts w:hint="eastAsia" w:ascii="方正小标宋_GBK" w:hAnsi="方正小标宋_GBK" w:eastAsia="方正小标宋_GBK" w:cs="方正小标宋_GBK"/>
                <w:bCs/>
                <w:color w:val="000000"/>
                <w:kern w:val="0"/>
                <w:sz w:val="44"/>
                <w:szCs w:val="44"/>
              </w:rPr>
              <w:t>送202</w:t>
            </w:r>
            <w:r>
              <w:rPr>
                <w:rFonts w:hint="eastAsia" w:ascii="方正小标宋_GBK" w:hAnsi="方正小标宋_GBK" w:eastAsia="方正小标宋_GBK" w:cs="方正小标宋_GBK"/>
                <w:bCs/>
                <w:color w:val="000000"/>
                <w:kern w:val="0"/>
                <w:sz w:val="44"/>
                <w:szCs w:val="44"/>
                <w:lang w:val="en-US" w:eastAsia="zh-CN"/>
              </w:rPr>
              <w:t>6</w:t>
            </w:r>
            <w:r>
              <w:rPr>
                <w:rFonts w:hint="eastAsia" w:ascii="方正小标宋_GBK" w:hAnsi="方正小标宋_GBK" w:eastAsia="方正小标宋_GBK" w:cs="方正小标宋_GBK"/>
                <w:bCs/>
                <w:color w:val="000000"/>
                <w:kern w:val="0"/>
                <w:sz w:val="44"/>
                <w:szCs w:val="44"/>
              </w:rPr>
              <w:t>年度</w:t>
            </w:r>
            <w:r>
              <w:rPr>
                <w:rFonts w:hint="eastAsia" w:ascii="方正小标宋_GBK" w:hAnsi="方正小标宋_GBK" w:eastAsia="方正小标宋_GBK" w:cs="方正小标宋_GBK"/>
                <w:color w:val="000000"/>
                <w:kern w:val="0"/>
                <w:sz w:val="44"/>
                <w:szCs w:val="44"/>
              </w:rPr>
              <w:t>江苏省</w:t>
            </w:r>
            <w:r>
              <w:rPr>
                <w:rFonts w:hint="eastAsia" w:ascii="方正小标宋_GBK" w:hAnsi="方正小标宋_GBK" w:eastAsia="方正小标宋_GBK" w:cs="方正小标宋_GBK"/>
                <w:bCs/>
                <w:color w:val="000000"/>
                <w:kern w:val="0"/>
                <w:sz w:val="44"/>
                <w:szCs w:val="44"/>
              </w:rPr>
              <w:t>知识产权专业</w:t>
            </w:r>
          </w:p>
          <w:p w14:paraId="77600CA5">
            <w:pPr>
              <w:adjustRightInd w:val="0"/>
              <w:snapToGrid w:val="0"/>
              <w:spacing w:line="700" w:lineRule="exact"/>
              <w:jc w:val="center"/>
              <w:rPr>
                <w:rFonts w:ascii="宋体" w:hAnsi="宋体" w:eastAsia="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高级技术资</w:t>
            </w:r>
            <w:r>
              <w:rPr>
                <w:rFonts w:hint="eastAsia" w:ascii="宋体" w:hAnsi="宋体" w:eastAsia="方正小标宋_GBK"/>
                <w:bCs/>
                <w:color w:val="000000"/>
                <w:kern w:val="0"/>
                <w:sz w:val="44"/>
                <w:szCs w:val="44"/>
              </w:rPr>
              <w:t>格评审材料的通知</w:t>
            </w:r>
          </w:p>
          <w:p w14:paraId="1E853971">
            <w:pPr>
              <w:pStyle w:val="25"/>
              <w:suppressAutoHyphens/>
              <w:autoSpaceDE/>
              <w:autoSpaceDN/>
              <w:spacing w:line="20" w:lineRule="exact"/>
              <w:rPr>
                <w:rFonts w:ascii="宋体" w:hAnsi="宋体" w:eastAsia="微软雅黑" w:cs="微软雅黑"/>
                <w:snapToGrid/>
                <w:spacing w:val="-6"/>
                <w:kern w:val="2"/>
                <w:szCs w:val="44"/>
              </w:rPr>
            </w:pPr>
          </w:p>
        </w:tc>
      </w:tr>
      <w:tr w14:paraId="0E85CF6B">
        <w:tblPrEx>
          <w:tblCellMar>
            <w:top w:w="0" w:type="dxa"/>
            <w:left w:w="0" w:type="dxa"/>
            <w:bottom w:w="0" w:type="dxa"/>
            <w:right w:w="0" w:type="dxa"/>
          </w:tblCellMar>
        </w:tblPrEx>
        <w:trPr>
          <w:cantSplit/>
          <w:trHeight w:val="408" w:hRule="exact"/>
        </w:trPr>
        <w:tc>
          <w:tcPr>
            <w:tcW w:w="8843" w:type="dxa"/>
            <w:vAlign w:val="center"/>
          </w:tcPr>
          <w:p w14:paraId="63737378">
            <w:pPr>
              <w:suppressAutoHyphens/>
              <w:jc w:val="center"/>
              <w:rPr>
                <w:rFonts w:ascii="宋体" w:hAnsi="宋体" w:eastAsia="仿宋_GB2312"/>
                <w:spacing w:val="-6"/>
                <w:sz w:val="32"/>
                <w:szCs w:val="20"/>
              </w:rPr>
            </w:pPr>
          </w:p>
        </w:tc>
      </w:tr>
    </w:tbl>
    <w:p w14:paraId="23DE597B">
      <w:pPr>
        <w:pStyle w:val="10"/>
        <w:spacing w:before="0" w:beforeAutospacing="0" w:after="0" w:afterAutospacing="0" w:line="570" w:lineRule="exact"/>
        <w:jc w:val="both"/>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各设区市知识产</w:t>
      </w:r>
      <w:r>
        <w:rPr>
          <w:rFonts w:hint="eastAsia" w:eastAsia="方正仿宋_GBK" w:cs="Times New Roman"/>
          <w:color w:val="000000" w:themeColor="text1"/>
          <w:kern w:val="2"/>
          <w:sz w:val="32"/>
          <w:szCs w:val="32"/>
          <w14:textFill>
            <w14:solidFill>
              <w14:schemeClr w14:val="tx1"/>
            </w14:solidFill>
          </w14:textFill>
        </w:rPr>
        <w:t>权局，各有关</w:t>
      </w:r>
      <w:r>
        <w:rPr>
          <w:rFonts w:hint="eastAsia" w:eastAsia="方正仿宋_GBK" w:cs="Times New Roman"/>
          <w:color w:val="000000" w:themeColor="text1"/>
          <w:kern w:val="2"/>
          <w:sz w:val="32"/>
          <w:szCs w:val="32"/>
          <w:lang w:val="en-US" w:eastAsia="zh-CN"/>
          <w14:textFill>
            <w14:solidFill>
              <w14:schemeClr w14:val="tx1"/>
            </w14:solidFill>
          </w14:textFill>
        </w:rPr>
        <w:t>企事业</w:t>
      </w:r>
      <w:r>
        <w:rPr>
          <w:rFonts w:hint="eastAsia" w:eastAsia="方正仿宋_GBK" w:cs="Times New Roman"/>
          <w:color w:val="000000" w:themeColor="text1"/>
          <w:kern w:val="2"/>
          <w:sz w:val="32"/>
          <w:szCs w:val="32"/>
          <w14:textFill>
            <w14:solidFill>
              <w14:schemeClr w14:val="tx1"/>
            </w14:solidFill>
          </w14:textFill>
        </w:rPr>
        <w:t>单位</w:t>
      </w:r>
      <w:r>
        <w:rPr>
          <w:rFonts w:hint="eastAsia" w:eastAsia="方正仿宋_GBK" w:cs="Times New Roman"/>
          <w:color w:val="000000" w:themeColor="text1"/>
          <w:kern w:val="2"/>
          <w:sz w:val="32"/>
          <w:szCs w:val="32"/>
          <w:lang w:eastAsia="zh-CN"/>
          <w14:textFill>
            <w14:solidFill>
              <w14:schemeClr w14:val="tx1"/>
            </w14:solidFill>
          </w14:textFill>
        </w:rPr>
        <w:t>、</w:t>
      </w:r>
      <w:r>
        <w:rPr>
          <w:rFonts w:hint="eastAsia" w:eastAsia="方正仿宋_GBK" w:cs="Times New Roman"/>
          <w:color w:val="000000" w:themeColor="text1"/>
          <w:kern w:val="2"/>
          <w:sz w:val="32"/>
          <w:szCs w:val="32"/>
          <w:lang w:val="en-US" w:eastAsia="zh-CN"/>
          <w14:textFill>
            <w14:solidFill>
              <w14:schemeClr w14:val="tx1"/>
            </w14:solidFill>
          </w14:textFill>
        </w:rPr>
        <w:t>社会组织</w:t>
      </w:r>
      <w:r>
        <w:rPr>
          <w:rFonts w:hint="eastAsia" w:eastAsia="方正仿宋_GBK" w:cs="Times New Roman"/>
          <w:color w:val="000000" w:themeColor="text1"/>
          <w:kern w:val="2"/>
          <w:sz w:val="32"/>
          <w:szCs w:val="32"/>
          <w14:textFill>
            <w14:solidFill>
              <w14:schemeClr w14:val="tx1"/>
            </w14:solidFill>
          </w14:textFill>
        </w:rPr>
        <w:t>：</w:t>
      </w:r>
    </w:p>
    <w:p w14:paraId="63AF82F9">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根据《江苏省职称评审管理办法》（苏人社规〔2024〕</w:t>
      </w:r>
      <w:r>
        <w:rPr>
          <w:rFonts w:ascii="宋体" w:hAnsi="宋体" w:eastAsia="方正仿宋_GBK"/>
          <w:color w:val="000000" w:themeColor="text1"/>
          <w:sz w:val="32"/>
          <w:szCs w:val="32"/>
          <w14:textFill>
            <w14:solidFill>
              <w14:schemeClr w14:val="tx1"/>
            </w14:solidFill>
          </w14:textFill>
        </w:rPr>
        <w:t>3</w:t>
      </w:r>
      <w:r>
        <w:rPr>
          <w:rFonts w:hint="eastAsia" w:ascii="宋体" w:hAnsi="宋体" w:eastAsia="方正仿宋_GBK"/>
          <w:color w:val="000000" w:themeColor="text1"/>
          <w:sz w:val="32"/>
          <w:szCs w:val="32"/>
          <w14:textFill>
            <w14:solidFill>
              <w14:schemeClr w14:val="tx1"/>
            </w14:solidFill>
          </w14:textFill>
        </w:rPr>
        <w:t>号）和《省人力资源社会保障厅关于做好202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年度职称评审工作的通知》(苏人社</w:t>
      </w:r>
      <w:r>
        <w:rPr>
          <w:rFonts w:hint="eastAsia" w:ascii="宋体" w:hAnsi="宋体" w:eastAsia="方正仿宋_GBK"/>
          <w:color w:val="000000" w:themeColor="text1"/>
          <w:sz w:val="32"/>
          <w:szCs w:val="32"/>
          <w:lang w:val="en-US" w:eastAsia="zh-CN"/>
          <w14:textFill>
            <w14:solidFill>
              <w14:schemeClr w14:val="tx1"/>
            </w14:solidFill>
          </w14:textFill>
        </w:rPr>
        <w:t>函</w:t>
      </w:r>
      <w:r>
        <w:rPr>
          <w:rFonts w:hint="eastAsia" w:ascii="宋体" w:hAnsi="宋体" w:eastAsia="方正仿宋_GBK"/>
          <w:color w:val="000000" w:themeColor="text1"/>
          <w:sz w:val="32"/>
          <w:szCs w:val="32"/>
          <w14:textFill>
            <w14:solidFill>
              <w14:schemeClr w14:val="tx1"/>
            </w14:solidFill>
          </w14:textFill>
        </w:rPr>
        <w:t xml:space="preserve"> 〔202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w:t>
      </w:r>
      <w:r>
        <w:rPr>
          <w:rFonts w:ascii="宋体" w:hAnsi="宋体" w:eastAsia="方正仿宋_GBK"/>
          <w:color w:val="000000" w:themeColor="text1"/>
          <w:sz w:val="32"/>
          <w:szCs w:val="32"/>
          <w14:textFill>
            <w14:solidFill>
              <w14:schemeClr w14:val="tx1"/>
            </w14:solidFill>
          </w14:textFill>
        </w:rPr>
        <w:t>4</w:t>
      </w:r>
      <w:r>
        <w:rPr>
          <w:rFonts w:hint="eastAsia" w:ascii="宋体" w:hAnsi="宋体" w:eastAsia="方正仿宋_GBK"/>
          <w:color w:val="000000" w:themeColor="text1"/>
          <w:sz w:val="32"/>
          <w:szCs w:val="32"/>
          <w:lang w:val="en-US" w:eastAsia="zh-CN"/>
          <w14:textFill>
            <w14:solidFill>
              <w14:schemeClr w14:val="tx1"/>
            </w14:solidFill>
          </w14:textFill>
        </w:rPr>
        <w:t>4</w:t>
      </w:r>
      <w:r>
        <w:rPr>
          <w:rFonts w:hint="eastAsia" w:ascii="宋体" w:hAnsi="宋体" w:eastAsia="方正仿宋_GBK"/>
          <w:color w:val="000000" w:themeColor="text1"/>
          <w:sz w:val="32"/>
          <w:szCs w:val="32"/>
          <w14:textFill>
            <w14:solidFill>
              <w14:schemeClr w14:val="tx1"/>
            </w14:solidFill>
          </w14:textFill>
        </w:rPr>
        <w:t>号 )等文件精神,现就报送202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年度全省知识产权专业高级技术资格评审材料的有关事项通知如下：</w:t>
      </w:r>
    </w:p>
    <w:p w14:paraId="3C790AD8">
      <w:pPr>
        <w:numPr>
          <w:ilvl w:val="0"/>
          <w:numId w:val="1"/>
        </w:numPr>
        <w:overflowPunct w:val="0"/>
        <w:adjustRightInd w:val="0"/>
        <w:snapToGrid w:val="0"/>
        <w:spacing w:line="570" w:lineRule="exact"/>
        <w:ind w:firstLine="640" w:firstLineChars="200"/>
        <w:rPr>
          <w:rFonts w:ascii="宋体" w:hAnsi="宋体" w:eastAsia="方正黑体_GBK"/>
          <w:color w:val="000000" w:themeColor="text1"/>
          <w:kern w:val="0"/>
          <w:sz w:val="32"/>
          <w:szCs w:val="32"/>
          <w14:textFill>
            <w14:solidFill>
              <w14:schemeClr w14:val="tx1"/>
            </w14:solidFill>
          </w14:textFill>
        </w:rPr>
      </w:pPr>
      <w:r>
        <w:rPr>
          <w:rFonts w:hint="eastAsia" w:ascii="宋体" w:hAnsi="宋体" w:eastAsia="方正黑体_GBK"/>
          <w:color w:val="000000" w:themeColor="text1"/>
          <w:kern w:val="0"/>
          <w:sz w:val="32"/>
          <w:szCs w:val="32"/>
          <w14:textFill>
            <w14:solidFill>
              <w14:schemeClr w14:val="tx1"/>
            </w14:solidFill>
          </w14:textFill>
        </w:rPr>
        <w:t>有关说明</w:t>
      </w:r>
    </w:p>
    <w:p w14:paraId="22536466">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（一）申报高级知识产权师职称评审的人员须先参加国家统一组织的高级经济专业（知识产权）技术资格考试，考试成绩达到全国统一合格标准（考试成绩在5年内有效）和202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年参加考试且成绩达到我省202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年度高级知识产权师职称评审使用标准（年度评审使用标准待考试成绩确定后公布）的人员，方可参加202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年度江苏省高级知识产权师职称评审。</w:t>
      </w:r>
    </w:p>
    <w:p w14:paraId="406D2931">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（二）2020年之前获得的助理知识产权工程师、知识产权工程师且符合条件的可直接参加知识产权师、高级知识产权师资格考试，符合条件的知识产权高级工程师可直接申报正高级知识产权师评审。</w:t>
      </w:r>
    </w:p>
    <w:p w14:paraId="43C1E2E8">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中央驻苏单位或外省驻苏企业的分支机构（分公司、办事处等）和驻苏部队专业技术人员，在我省申报知识产权高级专业技术资格，需提交具有人事管理权限的主管部门出具的委托评审函，经省人社厅核准同意后方可参加评审。</w:t>
      </w:r>
    </w:p>
    <w:p w14:paraId="5DBEF97F">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（四）所有职称证书均使用省人力资源社会保障厅统一编号和用印的电子职称证书，申报人登陆江苏人才服务云平台自主打印，不再发放纸质证书。</w:t>
      </w:r>
    </w:p>
    <w:p w14:paraId="5BB1A009">
      <w:pPr>
        <w:overflowPunct w:val="0"/>
        <w:adjustRightInd w:val="0"/>
        <w:snapToGrid w:val="0"/>
        <w:spacing w:line="570" w:lineRule="exact"/>
        <w:ind w:firstLine="640" w:firstLineChars="200"/>
        <w:rPr>
          <w:rFonts w:ascii="宋体" w:hAnsi="宋体" w:eastAsia="方正黑体_GBK"/>
          <w:color w:val="000000" w:themeColor="text1"/>
          <w:kern w:val="0"/>
          <w:sz w:val="32"/>
          <w:szCs w:val="32"/>
          <w14:textFill>
            <w14:solidFill>
              <w14:schemeClr w14:val="tx1"/>
            </w14:solidFill>
          </w14:textFill>
        </w:rPr>
      </w:pPr>
      <w:r>
        <w:rPr>
          <w:rFonts w:hint="eastAsia" w:ascii="宋体" w:hAnsi="宋体" w:eastAsia="方正黑体_GBK"/>
          <w:color w:val="000000" w:themeColor="text1"/>
          <w:kern w:val="0"/>
          <w:sz w:val="32"/>
          <w:szCs w:val="32"/>
          <w14:textFill>
            <w14:solidFill>
              <w14:schemeClr w14:val="tx1"/>
            </w14:solidFill>
          </w14:textFill>
        </w:rPr>
        <w:t>二、申报对象</w:t>
      </w:r>
    </w:p>
    <w:p w14:paraId="167C57F4">
      <w:pPr>
        <w:overflowPunct w:val="0"/>
        <w:adjustRightInd w:val="0"/>
        <w:snapToGrid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（一）在我省</w:t>
      </w:r>
      <w:r>
        <w:rPr>
          <w:rFonts w:hint="eastAsia" w:ascii="宋体" w:hAnsi="宋体" w:eastAsia="方正仿宋_GBK"/>
          <w:color w:val="000000" w:themeColor="text1"/>
          <w:sz w:val="32"/>
          <w:szCs w:val="32"/>
          <w:lang w:val="en-US" w:eastAsia="zh-CN"/>
          <w14:textFill>
            <w14:solidFill>
              <w14:schemeClr w14:val="tx1"/>
            </w14:solidFill>
          </w14:textFill>
        </w:rPr>
        <w:t>各类</w:t>
      </w:r>
      <w:r>
        <w:rPr>
          <w:rFonts w:hint="eastAsia" w:ascii="宋体" w:hAnsi="宋体" w:eastAsia="方正仿宋_GBK"/>
          <w:color w:val="000000" w:themeColor="text1"/>
          <w:sz w:val="32"/>
          <w:szCs w:val="32"/>
          <w14:textFill>
            <w14:solidFill>
              <w14:schemeClr w14:val="tx1"/>
            </w14:solidFill>
          </w14:textFill>
        </w:rPr>
        <w:t>企事业单位</w:t>
      </w:r>
      <w:r>
        <w:rPr>
          <w:rFonts w:hint="eastAsia" w:ascii="宋体" w:hAnsi="宋体" w:eastAsia="方正仿宋_GBK"/>
          <w:color w:val="000000" w:themeColor="text1"/>
          <w:sz w:val="32"/>
          <w:szCs w:val="32"/>
          <w:lang w:eastAsia="zh-CN"/>
          <w14:textFill>
            <w14:solidFill>
              <w14:schemeClr w14:val="tx1"/>
            </w14:solidFill>
          </w14:textFill>
        </w:rPr>
        <w:t>、</w:t>
      </w:r>
      <w:r>
        <w:rPr>
          <w:rFonts w:hint="eastAsia" w:ascii="宋体" w:hAnsi="宋体" w:eastAsia="方正仿宋_GBK"/>
          <w:color w:val="000000" w:themeColor="text1"/>
          <w:sz w:val="32"/>
          <w:szCs w:val="32"/>
          <w:lang w:val="en-US" w:eastAsia="zh-CN"/>
          <w14:textFill>
            <w14:solidFill>
              <w14:schemeClr w14:val="tx1"/>
            </w14:solidFill>
          </w14:textFill>
        </w:rPr>
        <w:t>社会组织、个体经济组织等</w:t>
      </w:r>
      <w:r>
        <w:rPr>
          <w:rFonts w:hint="eastAsia" w:ascii="宋体" w:hAnsi="宋体" w:eastAsia="方正仿宋_GBK"/>
          <w:color w:val="000000" w:themeColor="text1"/>
          <w:sz w:val="32"/>
          <w:szCs w:val="32"/>
          <w14:textFill>
            <w14:solidFill>
              <w14:schemeClr w14:val="tx1"/>
            </w14:solidFill>
          </w14:textFill>
        </w:rPr>
        <w:t>从事知识产权工作，与用人单位</w:t>
      </w:r>
      <w:r>
        <w:rPr>
          <w:rFonts w:hint="eastAsia" w:ascii="宋体" w:hAnsi="宋体" w:eastAsia="方正仿宋_GBK"/>
          <w:color w:val="000000" w:themeColor="text1"/>
          <w:sz w:val="32"/>
          <w:szCs w:val="32"/>
          <w:lang w:val="en-US" w:eastAsia="zh-CN"/>
          <w14:textFill>
            <w14:solidFill>
              <w14:schemeClr w14:val="tx1"/>
            </w14:solidFill>
          </w14:textFill>
        </w:rPr>
        <w:t>建立</w:t>
      </w:r>
      <w:r>
        <w:rPr>
          <w:rFonts w:hint="eastAsia" w:ascii="宋体" w:hAnsi="宋体" w:eastAsia="方正仿宋_GBK"/>
          <w:color w:val="000000" w:themeColor="text1"/>
          <w:sz w:val="32"/>
          <w:szCs w:val="32"/>
          <w14:textFill>
            <w14:solidFill>
              <w14:schemeClr w14:val="tx1"/>
            </w14:solidFill>
          </w14:textFill>
        </w:rPr>
        <w:t>劳动（聘用）</w:t>
      </w:r>
      <w:r>
        <w:rPr>
          <w:rFonts w:hint="eastAsia" w:ascii="宋体" w:hAnsi="宋体" w:eastAsia="方正仿宋_GBK"/>
          <w:color w:val="000000" w:themeColor="text1"/>
          <w:sz w:val="32"/>
          <w:szCs w:val="32"/>
          <w:lang w:val="en-US" w:eastAsia="zh-CN"/>
          <w14:textFill>
            <w14:solidFill>
              <w14:schemeClr w14:val="tx1"/>
            </w14:solidFill>
          </w14:textFill>
        </w:rPr>
        <w:t>关系</w:t>
      </w:r>
      <w:r>
        <w:rPr>
          <w:rFonts w:hint="eastAsia" w:ascii="宋体" w:hAnsi="宋体" w:eastAsia="方正仿宋_GBK"/>
          <w:color w:val="000000" w:themeColor="text1"/>
          <w:sz w:val="32"/>
          <w:szCs w:val="32"/>
          <w14:textFill>
            <w14:solidFill>
              <w14:schemeClr w14:val="tx1"/>
            </w14:solidFill>
          </w14:textFill>
        </w:rPr>
        <w:t>的知识产权专业技术人</w:t>
      </w:r>
      <w:r>
        <w:rPr>
          <w:rFonts w:hint="eastAsia" w:ascii="宋体" w:hAnsi="宋体" w:eastAsia="方正仿宋_GBK"/>
          <w:color w:val="000000" w:themeColor="text1"/>
          <w:sz w:val="32"/>
          <w:szCs w:val="32"/>
          <w:lang w:val="en-US" w:eastAsia="zh-CN"/>
          <w14:textFill>
            <w14:solidFill>
              <w14:schemeClr w14:val="tx1"/>
            </w14:solidFill>
          </w14:textFill>
        </w:rPr>
        <w:t>才；在我省就业的自由职业知识产权专业技术人才</w:t>
      </w:r>
      <w:r>
        <w:rPr>
          <w:rFonts w:hint="eastAsia" w:ascii="宋体" w:hAnsi="宋体" w:eastAsia="方正仿宋_GBK"/>
          <w:color w:val="000000" w:themeColor="text1"/>
          <w:sz w:val="32"/>
          <w:szCs w:val="32"/>
          <w14:textFill>
            <w14:solidFill>
              <w14:schemeClr w14:val="tx1"/>
            </w14:solidFill>
          </w14:textFill>
        </w:rPr>
        <w:t>。</w:t>
      </w:r>
    </w:p>
    <w:p w14:paraId="1A3EE5C0">
      <w:pPr>
        <w:overflowPunct w:val="0"/>
        <w:adjustRightInd w:val="0"/>
        <w:snapToGrid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（二）在我省就业的港澳台知识产权专业技术人</w:t>
      </w:r>
      <w:r>
        <w:rPr>
          <w:rFonts w:hint="eastAsia" w:ascii="宋体" w:hAnsi="宋体" w:eastAsia="方正仿宋_GBK"/>
          <w:color w:val="000000" w:themeColor="text1"/>
          <w:sz w:val="32"/>
          <w:szCs w:val="32"/>
          <w:lang w:val="en-US" w:eastAsia="zh-CN"/>
          <w14:textFill>
            <w14:solidFill>
              <w14:schemeClr w14:val="tx1"/>
            </w14:solidFill>
          </w14:textFill>
        </w:rPr>
        <w:t>才</w:t>
      </w:r>
      <w:r>
        <w:rPr>
          <w:rFonts w:hint="eastAsia" w:ascii="宋体" w:hAnsi="宋体" w:eastAsia="方正仿宋_GBK"/>
          <w:color w:val="000000" w:themeColor="text1"/>
          <w:sz w:val="32"/>
          <w:szCs w:val="32"/>
          <w14:textFill>
            <w14:solidFill>
              <w14:schemeClr w14:val="tx1"/>
            </w14:solidFill>
          </w14:textFill>
        </w:rPr>
        <w:t>，以及持有外国人来华工作许可证、外国人永久居留身份证或江苏省海外高层次人才居住证的外籍人员。</w:t>
      </w:r>
    </w:p>
    <w:p w14:paraId="3F8571C7">
      <w:pPr>
        <w:overflowPunct w:val="0"/>
        <w:adjustRightInd w:val="0"/>
        <w:snapToGrid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公务员（含列入参照公务员法管理单位的工作人员）、退休人员不得申报</w:t>
      </w:r>
      <w:r>
        <w:rPr>
          <w:rFonts w:hint="eastAsia" w:ascii="宋体" w:hAnsi="宋体" w:eastAsia="方正仿宋_GBK"/>
          <w:color w:val="000000" w:themeColor="text1"/>
          <w:sz w:val="32"/>
          <w:szCs w:val="32"/>
          <w:lang w:val="en-US" w:eastAsia="zh-CN"/>
          <w14:textFill>
            <w14:solidFill>
              <w14:schemeClr w14:val="tx1"/>
            </w14:solidFill>
          </w14:textFill>
        </w:rPr>
        <w:t>职称评审</w:t>
      </w:r>
      <w:r>
        <w:rPr>
          <w:rFonts w:hint="eastAsia" w:ascii="宋体" w:hAnsi="宋体" w:eastAsia="方正仿宋_GBK"/>
          <w:color w:val="000000" w:themeColor="text1"/>
          <w:sz w:val="32"/>
          <w:szCs w:val="32"/>
          <w14:textFill>
            <w14:solidFill>
              <w14:schemeClr w14:val="tx1"/>
            </w14:solidFill>
          </w14:textFill>
        </w:rPr>
        <w:t>。受到党纪、政务、行政处分的</w:t>
      </w:r>
      <w:r>
        <w:rPr>
          <w:rFonts w:hint="eastAsia" w:ascii="宋体" w:hAnsi="宋体" w:eastAsia="方正仿宋_GBK"/>
          <w:color w:val="000000" w:themeColor="text1"/>
          <w:sz w:val="32"/>
          <w:szCs w:val="32"/>
          <w:lang w:val="en-US" w:eastAsia="zh-CN"/>
          <w14:textFill>
            <w14:solidFill>
              <w14:schemeClr w14:val="tx1"/>
            </w14:solidFill>
          </w14:textFill>
        </w:rPr>
        <w:t>人员</w:t>
      </w:r>
      <w:r>
        <w:rPr>
          <w:rFonts w:hint="eastAsia" w:ascii="宋体" w:hAnsi="宋体" w:eastAsia="方正仿宋_GBK"/>
          <w:color w:val="000000" w:themeColor="text1"/>
          <w:sz w:val="32"/>
          <w:szCs w:val="32"/>
          <w14:textFill>
            <w14:solidFill>
              <w14:schemeClr w14:val="tx1"/>
            </w14:solidFill>
          </w14:textFill>
        </w:rPr>
        <w:t>，在影响期内不得申报</w:t>
      </w:r>
      <w:r>
        <w:rPr>
          <w:rFonts w:hint="eastAsia" w:ascii="宋体" w:hAnsi="宋体" w:eastAsia="方正仿宋_GBK"/>
          <w:color w:val="000000" w:themeColor="text1"/>
          <w:sz w:val="32"/>
          <w:szCs w:val="32"/>
          <w:lang w:val="en-US" w:eastAsia="zh-CN"/>
          <w14:textFill>
            <w14:solidFill>
              <w14:schemeClr w14:val="tx1"/>
            </w14:solidFill>
          </w14:textFill>
        </w:rPr>
        <w:t>职称评审</w:t>
      </w:r>
      <w:r>
        <w:rPr>
          <w:rFonts w:hint="eastAsia" w:ascii="宋体" w:hAnsi="宋体" w:eastAsia="方正仿宋_GBK"/>
          <w:color w:val="000000" w:themeColor="text1"/>
          <w:sz w:val="32"/>
          <w:szCs w:val="32"/>
          <w14:textFill>
            <w14:solidFill>
              <w14:schemeClr w14:val="tx1"/>
            </w14:solidFill>
          </w14:textFill>
        </w:rPr>
        <w:t>。</w:t>
      </w:r>
    </w:p>
    <w:p w14:paraId="757FD629">
      <w:pPr>
        <w:overflowPunct w:val="0"/>
        <w:adjustRightInd w:val="0"/>
        <w:snapToGrid w:val="0"/>
        <w:spacing w:line="570" w:lineRule="exact"/>
        <w:ind w:firstLine="640" w:firstLineChars="200"/>
        <w:rPr>
          <w:rFonts w:ascii="宋体" w:hAnsi="宋体" w:eastAsia="方正黑体_GBK"/>
          <w:color w:val="000000" w:themeColor="text1"/>
          <w:kern w:val="0"/>
          <w:sz w:val="32"/>
          <w:szCs w:val="32"/>
          <w14:textFill>
            <w14:solidFill>
              <w14:schemeClr w14:val="tx1"/>
            </w14:solidFill>
          </w14:textFill>
        </w:rPr>
      </w:pPr>
      <w:r>
        <w:rPr>
          <w:rFonts w:hint="eastAsia" w:ascii="宋体" w:hAnsi="宋体" w:eastAsia="方正黑体_GBK"/>
          <w:color w:val="000000" w:themeColor="text1"/>
          <w:kern w:val="0"/>
          <w:sz w:val="32"/>
          <w:szCs w:val="32"/>
          <w14:textFill>
            <w14:solidFill>
              <w14:schemeClr w14:val="tx1"/>
            </w14:solidFill>
          </w14:textFill>
        </w:rPr>
        <w:t>三、申报条件</w:t>
      </w:r>
    </w:p>
    <w:p w14:paraId="78D44353">
      <w:pPr>
        <w:overflowPunct w:val="0"/>
        <w:adjustRightInd w:val="0"/>
        <w:snapToGrid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w:t>
      </w:r>
      <w:r>
        <w:rPr>
          <w:rFonts w:hint="eastAsia" w:ascii="宋体" w:hAnsi="宋体" w:eastAsia="方正仿宋_GBK"/>
          <w:color w:val="000000" w:themeColor="text1"/>
          <w:kern w:val="0"/>
          <w:sz w:val="32"/>
          <w:szCs w:val="32"/>
          <w14:textFill>
            <w14:solidFill>
              <w14:schemeClr w14:val="tx1"/>
            </w14:solidFill>
          </w14:textFill>
        </w:rPr>
        <w:t>按照《江苏省知识产权专业人员专业技术资格条件（试行）》（苏职称办〔2021〕2号）（文件可登陆江苏省人力资源和社会保障厅官网查询）的规定</w:t>
      </w:r>
      <w:r>
        <w:rPr>
          <w:rFonts w:hint="eastAsia" w:ascii="宋体" w:hAnsi="宋体" w:eastAsia="方正仿宋_GBK"/>
          <w:color w:val="000000" w:themeColor="text1"/>
          <w:sz w:val="32"/>
          <w:szCs w:val="32"/>
          <w14:textFill>
            <w14:solidFill>
              <w14:schemeClr w14:val="tx1"/>
            </w14:solidFill>
          </w14:textFill>
        </w:rPr>
        <w:t>执行。</w:t>
      </w:r>
    </w:p>
    <w:p w14:paraId="10755433">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继续教育条件按照《江苏省专业技术人员继续教育条例》和相关政策规定执行，继续教育情况为申报知识产权专业高级专业技术资格的重要条件。申报人员在任期内每年应参加相应的知识产权培训，并附有佐证材料。</w:t>
      </w:r>
    </w:p>
    <w:p w14:paraId="0C59254A">
      <w:pPr>
        <w:overflowPunct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（三）对于已经取得国家法律职业资格考试证书和全国专利代理师资格证书的人员申报正高级知识产权师，同等条件下优先晋升。</w:t>
      </w:r>
      <w:r>
        <w:rPr>
          <w:rFonts w:hint="eastAsia" w:ascii="宋体" w:hAnsi="宋体" w:eastAsia="方正仿宋_GBK"/>
          <w:color w:val="000000" w:themeColor="text1"/>
          <w:kern w:val="0"/>
          <w:sz w:val="32"/>
          <w:szCs w:val="32"/>
          <w14:textFill>
            <w14:solidFill>
              <w14:schemeClr w14:val="tx1"/>
            </w14:solidFill>
          </w14:textFill>
        </w:rPr>
        <w:t>　</w:t>
      </w:r>
    </w:p>
    <w:p w14:paraId="098B69BD">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（四）对于已经取得国家法律职业资格考试证书</w:t>
      </w:r>
      <w:r>
        <w:rPr>
          <w:rFonts w:hint="eastAsia" w:ascii="宋体" w:hAnsi="宋体" w:eastAsia="方正仿宋_GBK"/>
          <w:color w:val="000000" w:themeColor="text1"/>
          <w:sz w:val="32"/>
          <w:szCs w:val="32"/>
          <w:lang w:val="en-US" w:eastAsia="zh-CN"/>
          <w14:textFill>
            <w14:solidFill>
              <w14:schemeClr w14:val="tx1"/>
            </w14:solidFill>
          </w14:textFill>
        </w:rPr>
        <w:t>和</w:t>
      </w:r>
      <w:r>
        <w:rPr>
          <w:rFonts w:hint="eastAsia" w:ascii="宋体" w:hAnsi="宋体" w:eastAsia="方正仿宋_GBK"/>
          <w:color w:val="000000" w:themeColor="text1"/>
          <w:sz w:val="32"/>
          <w:szCs w:val="32"/>
          <w14:textFill>
            <w14:solidFill>
              <w14:schemeClr w14:val="tx1"/>
            </w14:solidFill>
          </w14:textFill>
        </w:rPr>
        <w:t>全国专利代理师资格证书并通过国家高级知识产权师专业技术资格考试的人员申报高级知识产权师，同等条件下优先晋升。</w:t>
      </w:r>
    </w:p>
    <w:p w14:paraId="36B158EF">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（五）非经济系列（专业）副高级职称转评知识产权专业副高级职称的，须先后参加知识产权专业技术资格中级和高级考试，原非经济系列（专业）的副高级职称资历合并计算。</w:t>
      </w:r>
    </w:p>
    <w:p w14:paraId="1A0ED5C6">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六）开设江苏省知识产权专业正高级职称评审“绿色通道”，对取得重大知识产权研究成果、在知识产权事业发展中作出重大贡献的人才，以及引进的海外高层次人才回国后从事知识产权工作的，可以直接申报正高级知识产权师，对其学历、职称层级等方面不做要求。</w:t>
      </w:r>
    </w:p>
    <w:p w14:paraId="0876D6AF">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直接申报正高级知识产权师还需同时满足以下条件：</w:t>
      </w:r>
    </w:p>
    <w:p w14:paraId="7F960A1E">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1.</w:t>
      </w:r>
      <w:r>
        <w:rPr>
          <w:rFonts w:hint="eastAsia" w:ascii="宋体" w:hAnsi="宋体" w:eastAsia="方正仿宋_GBK"/>
          <w:color w:val="000000" w:themeColor="text1"/>
          <w:sz w:val="32"/>
          <w:szCs w:val="32"/>
          <w14:textFill>
            <w14:solidFill>
              <w14:schemeClr w14:val="tx1"/>
            </w14:solidFill>
          </w14:textFill>
        </w:rPr>
        <w:t>由省内两名（含）以上具备知识产权或相近专业正高级职称并长期从事知识产权工作的专家推荐；</w:t>
      </w:r>
    </w:p>
    <w:p w14:paraId="4D407FEE">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2.</w:t>
      </w:r>
      <w:r>
        <w:rPr>
          <w:rFonts w:hint="eastAsia" w:ascii="宋体" w:hAnsi="宋体" w:eastAsia="方正仿宋_GBK"/>
          <w:color w:val="000000" w:themeColor="text1"/>
          <w:sz w:val="32"/>
          <w:szCs w:val="32"/>
          <w14:textFill>
            <w14:solidFill>
              <w14:schemeClr w14:val="tx1"/>
            </w14:solidFill>
          </w14:textFill>
        </w:rPr>
        <w:t>在省内从事知识产权工作满五年（海外引进高层次人才除外）；</w:t>
      </w:r>
    </w:p>
    <w:p w14:paraId="2106562A">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3.</w:t>
      </w:r>
      <w:r>
        <w:rPr>
          <w:rFonts w:hint="eastAsia" w:ascii="宋体" w:hAnsi="宋体" w:eastAsia="方正仿宋_GBK"/>
          <w:color w:val="000000" w:themeColor="text1"/>
          <w:sz w:val="32"/>
          <w:szCs w:val="32"/>
          <w14:textFill>
            <w14:solidFill>
              <w14:schemeClr w14:val="tx1"/>
            </w14:solidFill>
          </w14:textFill>
        </w:rPr>
        <w:t>达到正高级知识产权师资格条件要求；</w:t>
      </w:r>
    </w:p>
    <w:p w14:paraId="780D57DB">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4</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具备正高级知识产权师破格条件两条（含）以上。</w:t>
      </w:r>
    </w:p>
    <w:p w14:paraId="37D4647B">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（七）党政机关交流或部队转业安置到企事业单位从事知识产权工作的人员，首次申报职称时可直接申报正高级知识产权师。</w:t>
      </w:r>
    </w:p>
    <w:p w14:paraId="05752DF9">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直接申报正高级知识产权师还需同时满足以下条件：</w:t>
      </w:r>
    </w:p>
    <w:p w14:paraId="622A17A6">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1.</w:t>
      </w:r>
      <w:r>
        <w:rPr>
          <w:rFonts w:hint="eastAsia" w:ascii="宋体" w:hAnsi="宋体" w:eastAsia="方正仿宋_GBK"/>
          <w:color w:val="000000" w:themeColor="text1"/>
          <w:sz w:val="32"/>
          <w:szCs w:val="32"/>
          <w14:textFill>
            <w14:solidFill>
              <w14:schemeClr w14:val="tx1"/>
            </w14:solidFill>
          </w14:textFill>
        </w:rPr>
        <w:t>在省内从事知识产权工作满五年，不同单位不同岗位从事知识产权工作时间可合并计算；</w:t>
      </w:r>
    </w:p>
    <w:p w14:paraId="4CF54B78">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2.</w:t>
      </w:r>
      <w:r>
        <w:rPr>
          <w:rFonts w:hint="eastAsia" w:ascii="宋体" w:hAnsi="宋体" w:eastAsia="方正仿宋_GBK"/>
          <w:color w:val="000000" w:themeColor="text1"/>
          <w:sz w:val="32"/>
          <w:szCs w:val="32"/>
          <w14:textFill>
            <w14:solidFill>
              <w14:schemeClr w14:val="tx1"/>
            </w14:solidFill>
          </w14:textFill>
        </w:rPr>
        <w:t>达到正高级知识产权师资格条件要求；</w:t>
      </w:r>
    </w:p>
    <w:p w14:paraId="3DBA93BB">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3</w:t>
      </w:r>
      <w:r>
        <w:rPr>
          <w:rFonts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具备正高级知识产权师破格条件一条（含）以上。</w:t>
      </w:r>
    </w:p>
    <w:p w14:paraId="1AE373E9">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（八）非经济系列（专业）正高级职称转评正高级知识产权师，同时还需满足以下条件：</w:t>
      </w:r>
    </w:p>
    <w:p w14:paraId="49C453B4">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1.</w:t>
      </w:r>
      <w:r>
        <w:rPr>
          <w:rFonts w:hint="eastAsia" w:ascii="宋体" w:hAnsi="宋体" w:eastAsia="方正仿宋_GBK"/>
          <w:color w:val="000000" w:themeColor="text1"/>
          <w:sz w:val="32"/>
          <w:szCs w:val="32"/>
          <w14:textFill>
            <w14:solidFill>
              <w14:schemeClr w14:val="tx1"/>
            </w14:solidFill>
          </w14:textFill>
        </w:rPr>
        <w:t>在省内从事知识产权工作满五年；</w:t>
      </w:r>
    </w:p>
    <w:p w14:paraId="74DC7BAE">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color w:val="000000" w:themeColor="text1"/>
          <w:sz w:val="32"/>
          <w:szCs w:val="32"/>
          <w14:textFill>
            <w14:solidFill>
              <w14:schemeClr w14:val="tx1"/>
            </w14:solidFill>
          </w14:textFill>
        </w:rPr>
        <w:t>2.</w:t>
      </w:r>
      <w:r>
        <w:rPr>
          <w:rFonts w:hint="eastAsia" w:ascii="宋体" w:hAnsi="宋体" w:eastAsia="方正仿宋_GBK"/>
          <w:color w:val="000000" w:themeColor="text1"/>
          <w:sz w:val="32"/>
          <w:szCs w:val="32"/>
          <w14:textFill>
            <w14:solidFill>
              <w14:schemeClr w14:val="tx1"/>
            </w14:solidFill>
          </w14:textFill>
        </w:rPr>
        <w:t xml:space="preserve"> 达到正高级知识产权师资格条件要求。</w:t>
      </w:r>
    </w:p>
    <w:p w14:paraId="64F38EAA">
      <w:pPr>
        <w:overflowPunct w:val="0"/>
        <w:spacing w:line="570" w:lineRule="exact"/>
        <w:ind w:firstLine="640" w:firstLineChars="200"/>
        <w:rPr>
          <w:rFonts w:ascii="宋体" w:hAnsi="宋体" w:eastAsia="方正黑体_GBK" w:cs="方正黑体_GBK"/>
          <w:color w:val="000000" w:themeColor="text1"/>
          <w:sz w:val="32"/>
          <w:szCs w:val="32"/>
          <w14:textFill>
            <w14:solidFill>
              <w14:schemeClr w14:val="tx1"/>
            </w14:solidFill>
          </w14:textFill>
        </w:rPr>
      </w:pPr>
      <w:r>
        <w:rPr>
          <w:rFonts w:hint="eastAsia" w:ascii="宋体" w:hAnsi="宋体" w:eastAsia="方正黑体_GBK" w:cs="方正黑体_GBK"/>
          <w:color w:val="000000" w:themeColor="text1"/>
          <w:sz w:val="32"/>
          <w:szCs w:val="32"/>
          <w14:textFill>
            <w14:solidFill>
              <w14:schemeClr w14:val="tx1"/>
            </w14:solidFill>
          </w14:textFill>
        </w:rPr>
        <w:t>四、申报要求</w:t>
      </w:r>
    </w:p>
    <w:p w14:paraId="7F2AF4CA">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（一）专业技术人员申报高级职称采取网上申报形式。申报人员应实名登录江苏人才服务云平台职称专栏（https://www.jssrcfwypt.org.cn/）, 在线如实填报相关申报信息后，通过系统下载打印《专业技术资格评审申报表》。同时根据相应资格条件将个人业绩等纸质材料一并报送。</w:t>
      </w:r>
    </w:p>
    <w:p w14:paraId="4364F861">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二）推行代表作成果制度。申报人员同类业绩成果材料最多申报两项（资格条件中明确要求两项以上的除外），与知识产权无关或不能体现申报人知识产权工作能力和业绩的材料不得申报。申报材料必须完整、简洁、规范，不符合规定条件的，须按告知要求及时整改。申报人员逾期未整改的，视为放弃申报。</w:t>
      </w:r>
    </w:p>
    <w:p w14:paraId="5AD29059">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（三）2</w:t>
      </w:r>
      <w:r>
        <w:rPr>
          <w:rFonts w:ascii="宋体" w:hAnsi="宋体" w:eastAsia="方正仿宋_GBK"/>
          <w:color w:val="000000" w:themeColor="text1"/>
          <w:sz w:val="32"/>
          <w:szCs w:val="32"/>
          <w14:textFill>
            <w14:solidFill>
              <w14:schemeClr w14:val="tx1"/>
            </w14:solidFill>
          </w14:textFill>
        </w:rPr>
        <w:t>02</w:t>
      </w:r>
      <w:r>
        <w:rPr>
          <w:rFonts w:hint="eastAsia" w:ascii="宋体" w:hAnsi="宋体" w:eastAsia="方正仿宋_GBK"/>
          <w:color w:val="000000" w:themeColor="text1"/>
          <w:sz w:val="32"/>
          <w:szCs w:val="32"/>
          <w:lang w:val="en-US" w:eastAsia="zh-CN"/>
          <w14:textFill>
            <w14:solidFill>
              <w14:schemeClr w14:val="tx1"/>
            </w14:solidFill>
          </w14:textFill>
        </w:rPr>
        <w:t>5</w:t>
      </w:r>
      <w:r>
        <w:rPr>
          <w:rFonts w:hint="eastAsia" w:ascii="宋体" w:hAnsi="宋体" w:eastAsia="方正仿宋_GBK"/>
          <w:color w:val="000000" w:themeColor="text1"/>
          <w:sz w:val="32"/>
          <w:szCs w:val="32"/>
          <w14:textFill>
            <w14:solidFill>
              <w14:schemeClr w14:val="tx1"/>
            </w14:solidFill>
          </w14:textFill>
        </w:rPr>
        <w:t>年度申报评审未通过人员，2</w:t>
      </w:r>
      <w:r>
        <w:rPr>
          <w:rFonts w:ascii="宋体" w:hAnsi="宋体" w:eastAsia="方正仿宋_GBK"/>
          <w:color w:val="000000" w:themeColor="text1"/>
          <w:sz w:val="32"/>
          <w:szCs w:val="32"/>
          <w14:textFill>
            <w14:solidFill>
              <w14:schemeClr w14:val="tx1"/>
            </w14:solidFill>
          </w14:textFill>
        </w:rPr>
        <w:t>02</w:t>
      </w:r>
      <w:r>
        <w:rPr>
          <w:rFonts w:hint="eastAsia" w:ascii="宋体" w:hAnsi="宋体" w:eastAsia="方正仿宋_GBK"/>
          <w:color w:val="000000" w:themeColor="text1"/>
          <w:sz w:val="32"/>
          <w:szCs w:val="32"/>
          <w:lang w:val="en-US" w:eastAsia="zh-CN"/>
          <w14:textFill>
            <w14:solidFill>
              <w14:schemeClr w14:val="tx1"/>
            </w14:solidFill>
          </w14:textFill>
        </w:rPr>
        <w:t>6</w:t>
      </w:r>
      <w:r>
        <w:rPr>
          <w:rFonts w:hint="eastAsia" w:ascii="宋体" w:hAnsi="宋体" w:eastAsia="方正仿宋_GBK"/>
          <w:color w:val="000000" w:themeColor="text1"/>
          <w:sz w:val="32"/>
          <w:szCs w:val="32"/>
          <w14:textFill>
            <w14:solidFill>
              <w14:schemeClr w14:val="tx1"/>
            </w14:solidFill>
          </w14:textFill>
        </w:rPr>
        <w:t>年不能提供有效反映其新增业绩成果材料的，不得申报。</w:t>
      </w:r>
    </w:p>
    <w:p w14:paraId="38A3A35F">
      <w:pPr>
        <w:numPr>
          <w:ilvl w:val="0"/>
          <w:numId w:val="2"/>
        </w:numPr>
        <w:overflowPunct w:val="0"/>
        <w:spacing w:line="570" w:lineRule="exact"/>
        <w:ind w:firstLine="640" w:firstLineChars="200"/>
        <w:rPr>
          <w:rFonts w:hint="eastAsia"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申报人所在单位要认真审查申报人申报资格和申报材料的真实性、完整性和时效性，并做好申报前公示工作，公示时间不少于5个工作日。申报人为自由职业者，由其所在街道、乡镇、党团组织或人事代理机构等履行审核、公示等手续。</w:t>
      </w:r>
    </w:p>
    <w:p w14:paraId="6E3194B3">
      <w:pPr>
        <w:pStyle w:val="3"/>
        <w:keepNext w:val="0"/>
        <w:keepLines w:val="0"/>
        <w:numPr>
          <w:ilvl w:val="0"/>
          <w:numId w:val="2"/>
        </w:numPr>
        <w:overflowPunct w:val="0"/>
        <w:spacing w:before="0" w:after="0" w:line="570" w:lineRule="exact"/>
        <w:ind w:firstLine="640" w:firstLineChars="200"/>
        <w:rPr>
          <w:rFonts w:hint="eastAsia" w:ascii="宋体" w:hAnsi="宋体" w:eastAsia="方正仿宋_GBK"/>
          <w:bCs w:val="0"/>
          <w:snapToGrid/>
          <w:color w:val="000000" w:themeColor="text1"/>
          <w:kern w:val="2"/>
          <w14:textFill>
            <w14:solidFill>
              <w14:schemeClr w14:val="tx1"/>
            </w14:solidFill>
          </w14:textFill>
        </w:rPr>
      </w:pPr>
      <w:r>
        <w:rPr>
          <w:rFonts w:hint="eastAsia" w:ascii="宋体" w:hAnsi="宋体" w:eastAsia="方正仿宋_GBK"/>
          <w:bCs w:val="0"/>
          <w:snapToGrid/>
          <w:color w:val="000000" w:themeColor="text1"/>
          <w:kern w:val="2"/>
          <w:sz w:val="32"/>
          <w:szCs w:val="32"/>
          <w:lang w:val="en-US" w:eastAsia="zh-CN"/>
          <w14:textFill>
            <w14:solidFill>
              <w14:schemeClr w14:val="tx1"/>
            </w14:solidFill>
          </w14:textFill>
        </w:rPr>
        <w:t>通过绿色通道申报人员在所在单位内部公示时，应将除涉密内容外的业绩材料单独公示，</w:t>
      </w:r>
      <w:r>
        <w:rPr>
          <w:rFonts w:hint="eastAsia" w:ascii="宋体" w:hAnsi="宋体" w:eastAsia="方正仿宋_GBK"/>
          <w:color w:val="000000" w:themeColor="text1"/>
          <w:sz w:val="32"/>
          <w:szCs w:val="32"/>
          <w14:textFill>
            <w14:solidFill>
              <w14:schemeClr w14:val="tx1"/>
            </w14:solidFill>
          </w14:textFill>
        </w:rPr>
        <w:t>公示时间不少于5个工作日。</w:t>
      </w:r>
    </w:p>
    <w:p w14:paraId="6802B76C">
      <w:pPr>
        <w:overflowPunct w:val="0"/>
        <w:spacing w:line="570" w:lineRule="exact"/>
        <w:ind w:firstLine="640" w:firstLineChars="200"/>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lang w:val="en-US" w:eastAsia="zh-CN"/>
          <w14:textFill>
            <w14:solidFill>
              <w14:schemeClr w14:val="tx1"/>
            </w14:solidFill>
          </w14:textFill>
        </w:rPr>
        <w:t>六</w:t>
      </w:r>
      <w:r>
        <w:rPr>
          <w:rFonts w:hint="eastAsia" w:ascii="宋体" w:hAnsi="宋体" w:eastAsia="方正仿宋_GBK"/>
          <w:color w:val="000000" w:themeColor="text1"/>
          <w:sz w:val="32"/>
          <w:szCs w:val="32"/>
          <w14:textFill>
            <w14:solidFill>
              <w14:schemeClr w14:val="tx1"/>
            </w14:solidFill>
          </w14:textFill>
        </w:rPr>
        <w:t>）申报人员需提供以下材料：</w:t>
      </w:r>
    </w:p>
    <w:p w14:paraId="568DC418">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sz w:val="32"/>
          <w:szCs w:val="32"/>
          <w14:textFill>
            <w14:solidFill>
              <w14:schemeClr w14:val="tx1"/>
            </w14:solidFill>
          </w14:textFill>
        </w:rPr>
        <w:t>1</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通过网上申报系统下载打印的《专</w:t>
      </w:r>
      <w:r>
        <w:rPr>
          <w:rFonts w:hint="eastAsia" w:ascii="宋体" w:hAnsi="宋体" w:eastAsia="方正仿宋_GBK"/>
          <w:color w:val="000000" w:themeColor="text1"/>
          <w:kern w:val="0"/>
          <w:sz w:val="32"/>
          <w:szCs w:val="32"/>
          <w14:textFill>
            <w14:solidFill>
              <w14:schemeClr w14:val="tx1"/>
            </w14:solidFill>
          </w14:textFill>
        </w:rPr>
        <w:t>业技术资格评审申报表》，一式2份，双面打印并装订。</w:t>
      </w:r>
    </w:p>
    <w:p w14:paraId="5CD3A194">
      <w:pPr>
        <w:overflowPunct w:val="0"/>
        <w:adjustRightInd w:val="0"/>
        <w:snapToGrid w:val="0"/>
        <w:spacing w:line="57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2</w:t>
      </w:r>
      <w:r>
        <w:rPr>
          <w:rFonts w:hint="eastAsia" w:ascii="宋体" w:hAnsi="宋体" w:eastAsia="方正仿宋_GBK" w:cs="方正仿宋_GBK"/>
          <w:color w:val="000000" w:themeColor="text1"/>
          <w:sz w:val="32"/>
          <w:szCs w:val="32"/>
          <w14:textFill>
            <w14:solidFill>
              <w14:schemeClr w14:val="tx1"/>
            </w14:solidFill>
          </w14:textFill>
        </w:rPr>
        <w:t>.申报人员按要求填写《20</w:t>
      </w:r>
      <w:r>
        <w:rPr>
          <w:rFonts w:ascii="宋体" w:hAnsi="宋体" w:eastAsia="方正仿宋_GBK" w:cs="方正仿宋_GBK"/>
          <w:color w:val="000000" w:themeColor="text1"/>
          <w:sz w:val="32"/>
          <w:szCs w:val="32"/>
          <w14:textFill>
            <w14:solidFill>
              <w14:schemeClr w14:val="tx1"/>
            </w14:solidFill>
          </w14:textFill>
        </w:rPr>
        <w:t>2</w:t>
      </w:r>
      <w:r>
        <w:rPr>
          <w:rFonts w:hint="eastAsia" w:ascii="宋体" w:hAnsi="宋体" w:eastAsia="方正仿宋_GBK" w:cs="方正仿宋_GBK"/>
          <w:color w:val="000000" w:themeColor="text1"/>
          <w:sz w:val="32"/>
          <w:szCs w:val="32"/>
          <w:lang w:val="en-US" w:eastAsia="zh-CN"/>
          <w14:textFill>
            <w14:solidFill>
              <w14:schemeClr w14:val="tx1"/>
            </w14:solidFill>
          </w14:textFill>
        </w:rPr>
        <w:t>6</w:t>
      </w:r>
      <w:r>
        <w:rPr>
          <w:rFonts w:hint="eastAsia" w:ascii="宋体" w:hAnsi="宋体" w:eastAsia="方正仿宋_GBK" w:cs="方正仿宋_GBK"/>
          <w:color w:val="000000" w:themeColor="text1"/>
          <w:sz w:val="32"/>
          <w:szCs w:val="32"/>
          <w14:textFill>
            <w14:solidFill>
              <w14:schemeClr w14:val="tx1"/>
            </w14:solidFill>
          </w14:textFill>
        </w:rPr>
        <w:t>年度江苏省知识产权专业高级技术资格评审申报人员情况简介表》（附件</w:t>
      </w:r>
      <w:r>
        <w:rPr>
          <w:rFonts w:ascii="宋体" w:hAnsi="宋体" w:eastAsia="方正仿宋_GBK" w:cs="方正仿宋_GBK"/>
          <w:color w:val="000000" w:themeColor="text1"/>
          <w:sz w:val="32"/>
          <w:szCs w:val="32"/>
          <w14:textFill>
            <w14:solidFill>
              <w14:schemeClr w14:val="tx1"/>
            </w14:solidFill>
          </w14:textFill>
        </w:rPr>
        <w:t>1</w:t>
      </w:r>
      <w:r>
        <w:rPr>
          <w:rFonts w:hint="eastAsia" w:ascii="宋体" w:hAnsi="宋体" w:eastAsia="方正仿宋_GBK" w:cs="方正仿宋_GBK"/>
          <w:color w:val="000000" w:themeColor="text1"/>
          <w:sz w:val="32"/>
          <w:szCs w:val="32"/>
          <w14:textFill>
            <w14:solidFill>
              <w14:schemeClr w14:val="tx1"/>
            </w14:solidFill>
          </w14:textFill>
        </w:rPr>
        <w:t>），一式1</w:t>
      </w:r>
      <w:r>
        <w:rPr>
          <w:rFonts w:ascii="宋体" w:hAnsi="宋体" w:eastAsia="方正仿宋_GBK" w:cs="方正仿宋_GBK"/>
          <w:color w:val="000000" w:themeColor="text1"/>
          <w:sz w:val="32"/>
          <w:szCs w:val="32"/>
          <w14:textFill>
            <w14:solidFill>
              <w14:schemeClr w14:val="tx1"/>
            </w14:solidFill>
          </w14:textFill>
        </w:rPr>
        <w:t>3</w:t>
      </w:r>
      <w:r>
        <w:rPr>
          <w:rFonts w:hint="eastAsia" w:ascii="宋体" w:hAnsi="宋体" w:eastAsia="方正仿宋_GBK" w:cs="方正仿宋_GBK"/>
          <w:color w:val="000000" w:themeColor="text1"/>
          <w:sz w:val="32"/>
          <w:szCs w:val="32"/>
          <w14:textFill>
            <w14:solidFill>
              <w14:schemeClr w14:val="tx1"/>
            </w14:solidFill>
          </w14:textFill>
        </w:rPr>
        <w:t>份。填写要求客观准确。</w:t>
      </w:r>
    </w:p>
    <w:p w14:paraId="73E11122">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ascii="宋体" w:hAnsi="宋体" w:eastAsia="方正仿宋_GBK" w:cs="方正仿宋_GBK"/>
          <w:color w:val="000000" w:themeColor="text1"/>
          <w:sz w:val="32"/>
          <w:szCs w:val="32"/>
          <w14:textFill>
            <w14:solidFill>
              <w14:schemeClr w14:val="tx1"/>
            </w14:solidFill>
          </w14:textFill>
        </w:rPr>
        <w:t>3.</w:t>
      </w:r>
      <w:r>
        <w:rPr>
          <w:rFonts w:hint="eastAsia" w:ascii="宋体" w:hAnsi="宋体" w:eastAsia="方正仿宋_GBK"/>
          <w:color w:val="000000" w:themeColor="text1"/>
          <w:kern w:val="0"/>
          <w:sz w:val="32"/>
          <w:szCs w:val="32"/>
          <w14:textFill>
            <w14:solidFill>
              <w14:schemeClr w14:val="tx1"/>
            </w14:solidFill>
          </w14:textFill>
        </w:rPr>
        <w:t>有关证书、证明材料。凡复印件均须经所在市县知识产权局或有关厅（局、集团）职称办（人事部门）审核原件，由核验人在复印件上签字并加盖单位的公章方有效。具体材料如下：</w:t>
      </w:r>
    </w:p>
    <w:p w14:paraId="7F359415">
      <w:pPr>
        <w:overflowPunct w:val="0"/>
        <w:adjustRightInd w:val="0"/>
        <w:spacing w:line="570" w:lineRule="exact"/>
        <w:ind w:firstLine="640" w:firstLineChars="200"/>
        <w:rPr>
          <w:rFonts w:ascii="宋体" w:hAnsi="宋体"/>
          <w:color w:val="000000" w:themeColor="text1"/>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（1）专业</w:t>
      </w:r>
      <w:r>
        <w:rPr>
          <w:rFonts w:hint="eastAsia" w:ascii="宋体" w:hAnsi="宋体" w:eastAsia="方正仿宋_GBK"/>
          <w:color w:val="000000" w:themeColor="text1"/>
          <w:sz w:val="32"/>
          <w:szCs w:val="32"/>
          <w14:textFill>
            <w14:solidFill>
              <w14:schemeClr w14:val="tx1"/>
            </w14:solidFill>
          </w14:textFill>
        </w:rPr>
        <w:t>技术资格考试成绩合格证明。</w:t>
      </w:r>
    </w:p>
    <w:p w14:paraId="73DCCCDB">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（2）学历、学位证书复印件。</w:t>
      </w:r>
    </w:p>
    <w:p w14:paraId="797B104B">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（3）现有的专业技术资格证书及聘书复印件。</w:t>
      </w:r>
    </w:p>
    <w:p w14:paraId="2288502B">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（4）继续教育证书及有关业务培训、学习等方面的有效证明材料复印件。</w:t>
      </w:r>
    </w:p>
    <w:p w14:paraId="05D3C369">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w:t>
      </w:r>
      <w:r>
        <w:rPr>
          <w:rFonts w:hint="eastAsia" w:eastAsia="方正仿宋_GBK" w:cs="Times New Roman"/>
          <w:color w:val="000000" w:themeColor="text1"/>
          <w:sz w:val="32"/>
          <w:szCs w:val="32"/>
          <w14:textFill>
            <w14:solidFill>
              <w14:schemeClr w14:val="tx1"/>
            </w14:solidFill>
          </w14:textFill>
        </w:rPr>
        <w:t>主要业绩成果证明、获奖证书复印件。</w:t>
      </w:r>
      <w:r>
        <w:rPr>
          <w:rFonts w:hint="eastAsia" w:eastAsia="方正仿宋_GBK"/>
          <w:color w:val="000000" w:themeColor="text1"/>
          <w:sz w:val="32"/>
          <w:szCs w:val="32"/>
          <w14:textFill>
            <w14:solidFill>
              <w14:schemeClr w14:val="tx1"/>
            </w14:solidFill>
          </w14:textFill>
        </w:rPr>
        <w:t>证明材料应体现本人从事知识产权工作的能力和业绩：</w:t>
      </w:r>
      <w:r>
        <w:rPr>
          <w:rFonts w:hint="eastAsia" w:eastAsia="方正仿宋_GBK" w:cs="Times New Roman"/>
          <w:color w:val="000000" w:themeColor="text1"/>
          <w:sz w:val="32"/>
          <w:szCs w:val="32"/>
          <w14:textFill>
            <w14:solidFill>
              <w14:schemeClr w14:val="tx1"/>
            </w14:solidFill>
          </w14:textFill>
        </w:rPr>
        <w:t>包括个人获奖证书（集体获奖证书，应提供本人在项目中所承担的工作），个人项目或集体项目成果鉴定材料（集体项目鉴定材料，应提供本人在项目中所承担的工作说明），对重大项目和关键技术问题的总结、分析、报告，技术标准和技术文件的编写、发布、实施，</w:t>
      </w:r>
      <w:r>
        <w:rPr>
          <w:rFonts w:hint="eastAsia" w:eastAsia="方正仿宋_GBK"/>
          <w:color w:val="000000" w:themeColor="text1"/>
          <w:sz w:val="32"/>
          <w:szCs w:val="32"/>
          <w14:textFill>
            <w14:solidFill>
              <w14:schemeClr w14:val="tx1"/>
            </w14:solidFill>
          </w14:textFill>
        </w:rPr>
        <w:t>撰写的专利申请文件及授权情况</w:t>
      </w:r>
      <w:r>
        <w:rPr>
          <w:rFonts w:hint="eastAsia" w:eastAsia="方正仿宋_GBK" w:cs="Times New Roman"/>
          <w:color w:val="000000" w:themeColor="text1"/>
          <w:sz w:val="32"/>
          <w:szCs w:val="32"/>
          <w14:textFill>
            <w14:solidFill>
              <w14:schemeClr w14:val="tx1"/>
            </w14:solidFill>
          </w14:textFill>
        </w:rPr>
        <w:t>等。</w:t>
      </w:r>
    </w:p>
    <w:p w14:paraId="1A033296">
      <w:pPr>
        <w:pStyle w:val="10"/>
        <w:widowControl w:val="0"/>
        <w:overflowPunct w:val="0"/>
        <w:adjustRightInd w:val="0"/>
        <w:snapToGrid w:val="0"/>
        <w:spacing w:before="0" w:beforeAutospacing="0" w:after="0" w:afterAutospacing="0" w:line="57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w:t>
      </w:r>
      <w:r>
        <w:rPr>
          <w:rFonts w:hint="eastAsia" w:eastAsia="方正仿宋_GBK" w:cs="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申报人员取得现专业技术资格以来，已发表或会议交流的有代表性的专业著作、专业论文或专项研究报告、技术分析报告等复印件。</w:t>
      </w:r>
    </w:p>
    <w:p w14:paraId="4019A0C7">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ascii="宋体" w:hAnsi="宋体" w:eastAsia="方正仿宋_GBK"/>
          <w:color w:val="000000" w:themeColor="text1"/>
          <w:kern w:val="0"/>
          <w:sz w:val="32"/>
          <w:szCs w:val="32"/>
          <w14:textFill>
            <w14:solidFill>
              <w14:schemeClr w14:val="tx1"/>
            </w14:solidFill>
          </w14:textFill>
        </w:rPr>
        <w:t>5</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申报人员任期内（近5年）年度考核表复印件。</w:t>
      </w:r>
    </w:p>
    <w:p w14:paraId="71907471">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ascii="宋体" w:hAnsi="宋体" w:eastAsia="方正仿宋_GBK"/>
          <w:color w:val="000000" w:themeColor="text1"/>
          <w:kern w:val="0"/>
          <w:sz w:val="32"/>
          <w:szCs w:val="32"/>
          <w14:textFill>
            <w14:solidFill>
              <w14:schemeClr w14:val="tx1"/>
            </w14:solidFill>
          </w14:textFill>
        </w:rPr>
        <w:t>6</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olor w:val="000000" w:themeColor="text1"/>
          <w:sz w:val="32"/>
          <w:szCs w:val="32"/>
          <w14:textFill>
            <w14:solidFill>
              <w14:schemeClr w14:val="tx1"/>
            </w14:solidFill>
          </w14:textFill>
        </w:rPr>
        <w:t>申报人员所在单位或有关部门出具的公示证明（原件）。</w:t>
      </w:r>
    </w:p>
    <w:p w14:paraId="49B5943F">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以上报送的材料按下列要求分两册装订，材料袋和各分册要有完好的封面目录（见附件</w:t>
      </w:r>
      <w:r>
        <w:rPr>
          <w:rFonts w:ascii="宋体" w:hAnsi="宋体" w:eastAsia="方正仿宋_GBK"/>
          <w:color w:val="000000" w:themeColor="text1"/>
          <w:kern w:val="0"/>
          <w:sz w:val="32"/>
          <w:szCs w:val="32"/>
          <w14:textFill>
            <w14:solidFill>
              <w14:schemeClr w14:val="tx1"/>
            </w14:solidFill>
          </w14:textFill>
        </w:rPr>
        <w:t>2</w:t>
      </w:r>
      <w:r>
        <w:rPr>
          <w:rFonts w:hint="eastAsia" w:ascii="宋体" w:hAnsi="宋体" w:eastAsia="方正仿宋_GBK"/>
          <w:color w:val="000000" w:themeColor="text1"/>
          <w:kern w:val="0"/>
          <w:sz w:val="32"/>
          <w:szCs w:val="32"/>
          <w14:textFill>
            <w14:solidFill>
              <w14:schemeClr w14:val="tx1"/>
            </w14:solidFill>
          </w14:textFill>
        </w:rPr>
        <w:t>、附件</w:t>
      </w:r>
      <w:r>
        <w:rPr>
          <w:rFonts w:ascii="宋体" w:hAnsi="宋体" w:eastAsia="方正仿宋_GBK"/>
          <w:color w:val="000000" w:themeColor="text1"/>
          <w:kern w:val="0"/>
          <w:sz w:val="32"/>
          <w:szCs w:val="32"/>
          <w14:textFill>
            <w14:solidFill>
              <w14:schemeClr w14:val="tx1"/>
            </w14:solidFill>
          </w14:textFill>
        </w:rPr>
        <w:t>3</w:t>
      </w:r>
      <w:r>
        <w:rPr>
          <w:rFonts w:hint="eastAsia" w:ascii="宋体" w:hAnsi="宋体" w:eastAsia="方正仿宋_GBK"/>
          <w:color w:val="000000" w:themeColor="text1"/>
          <w:kern w:val="0"/>
          <w:sz w:val="32"/>
          <w:szCs w:val="32"/>
          <w14:textFill>
            <w14:solidFill>
              <w14:schemeClr w14:val="tx1"/>
            </w14:solidFill>
          </w14:textFill>
        </w:rPr>
        <w:t>）。</w:t>
      </w:r>
    </w:p>
    <w:p w14:paraId="05BFB14D">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t>第一分册</w:t>
      </w: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各类证明材料，按学历证书、学位证书、资格证书、聘书、继续教育证书及参加培训学习的证明、年度考核表、公示证明顺序排列。</w:t>
      </w:r>
    </w:p>
    <w:p w14:paraId="398CA579">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14:textFill>
            <w14:solidFill>
              <w14:schemeClr w14:val="tx1"/>
            </w14:solidFill>
          </w14:textFill>
        </w:rPr>
        <w:t>第二分册</w:t>
      </w:r>
      <w:r>
        <w:rPr>
          <w:rFonts w:hint="eastAsia" w:ascii="方正黑体_GBK" w:hAnsi="方正黑体_GBK" w:eastAsia="方正黑体_GBK" w:cs="方正黑体_GBK"/>
          <w:bCs/>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业绩成果证明材料。包括专业著作、专业论文，各类成果获奖证书、成果鉴定书、研究报告、分析报告、专利文件等有关证明材料。</w:t>
      </w:r>
    </w:p>
    <w:p w14:paraId="5F08181E">
      <w:pPr>
        <w:overflowPunct w:val="0"/>
        <w:adjustRightInd w:val="0"/>
        <w:snapToGrid w:val="0"/>
        <w:spacing w:line="570" w:lineRule="exact"/>
        <w:ind w:firstLine="640" w:firstLineChars="200"/>
        <w:rPr>
          <w:rFonts w:ascii="宋体" w:hAnsi="宋体" w:eastAsia="方正黑体_GBK"/>
          <w:color w:val="000000" w:themeColor="text1"/>
          <w:sz w:val="32"/>
          <w:szCs w:val="32"/>
          <w14:textFill>
            <w14:solidFill>
              <w14:schemeClr w14:val="tx1"/>
            </w14:solidFill>
          </w14:textFill>
        </w:rPr>
      </w:pPr>
      <w:r>
        <w:rPr>
          <w:rFonts w:hint="eastAsia" w:ascii="宋体" w:hAnsi="宋体" w:eastAsia="方正黑体_GBK"/>
          <w:color w:val="000000" w:themeColor="text1"/>
          <w:kern w:val="0"/>
          <w:sz w:val="32"/>
          <w:szCs w:val="32"/>
          <w14:textFill>
            <w14:solidFill>
              <w14:schemeClr w14:val="tx1"/>
            </w14:solidFill>
          </w14:textFill>
        </w:rPr>
        <w:t>五、申报程序</w:t>
      </w:r>
    </w:p>
    <w:p w14:paraId="42A21C00">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（一）申报人员向本单位人事（或职称管理）部门提出申请，提供相关申报材料，并对申报材料的真实性负责。单位同意并公示后，申报人员登陆江苏人才服务云平台进行网上申报。</w:t>
      </w:r>
    </w:p>
    <w:p w14:paraId="5862E51B">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二）申报人员所在单位人事（或职称管理）部门接到申请后，应按申报资格条件对申报人员基本情况及提交的材料进行初步审核，按本单位申报职称评定的工作程序和要求决定是否同意推荐，并将申报材料进行公示，出具公示证明和考核登记表等其他相关证明。</w:t>
      </w:r>
    </w:p>
    <w:p w14:paraId="1E9781F3">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（三）申报材料报市县知识产权局审核。市县知识产权局对辖区内申报人员的材料进行审核和汇总，在相应表格上盖章（证书和证明材料的复印件经与原件核验后，在复印件上签字并加盖公章），填制《202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年度江苏省知识产权专业高级技术资格评审申报人员情况一览表》（见附件</w:t>
      </w:r>
      <w:r>
        <w:rPr>
          <w:rFonts w:eastAsia="方正仿宋_GBK" w:cs="Times New Roman"/>
          <w:color w:val="000000" w:themeColor="text1"/>
          <w:sz w:val="32"/>
          <w:szCs w:val="32"/>
          <w14:textFill>
            <w14:solidFill>
              <w14:schemeClr w14:val="tx1"/>
            </w14:solidFill>
          </w14:textFill>
        </w:rPr>
        <w:t>4</w:t>
      </w:r>
      <w:r>
        <w:rPr>
          <w:rFonts w:hint="eastAsia" w:eastAsia="方正仿宋_GBK" w:cs="Times New Roman"/>
          <w:color w:val="000000" w:themeColor="text1"/>
          <w:sz w:val="32"/>
          <w:szCs w:val="32"/>
          <w14:textFill>
            <w14:solidFill>
              <w14:schemeClr w14:val="tx1"/>
            </w14:solidFill>
          </w14:textFill>
        </w:rPr>
        <w:t>）。</w:t>
      </w:r>
    </w:p>
    <w:p w14:paraId="6799C4A6">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（四）各市县知识产权局将所有申报材料报市县职称主管部门审核盖章，在规定时间内报省知识产权局宣传教育处。</w:t>
      </w:r>
    </w:p>
    <w:p w14:paraId="0F15D95C">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（五）有省级主管部门的单位应将申报材料上报省级主管部门，主管部门审查材料的真实性和完备性，填制《202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年度江苏省知识产权专业高级技术资格评审申报人员情况一览表》，报省知识产权局宣传教育处。</w:t>
      </w:r>
    </w:p>
    <w:p w14:paraId="77B36064">
      <w:pPr>
        <w:overflowPunct w:val="0"/>
        <w:adjustRightInd w:val="0"/>
        <w:snapToGrid w:val="0"/>
        <w:spacing w:line="570" w:lineRule="exact"/>
        <w:ind w:firstLine="640" w:firstLineChars="200"/>
        <w:rPr>
          <w:rFonts w:ascii="宋体" w:hAnsi="宋体" w:eastAsia="方正黑体_GBK"/>
          <w:color w:val="000000" w:themeColor="text1"/>
          <w:kern w:val="0"/>
          <w:sz w:val="32"/>
          <w:szCs w:val="32"/>
          <w14:textFill>
            <w14:solidFill>
              <w14:schemeClr w14:val="tx1"/>
            </w14:solidFill>
          </w14:textFill>
        </w:rPr>
      </w:pPr>
      <w:r>
        <w:rPr>
          <w:rFonts w:hint="eastAsia" w:ascii="宋体" w:hAnsi="宋体" w:eastAsia="方正黑体_GBK"/>
          <w:color w:val="000000" w:themeColor="text1"/>
          <w:kern w:val="0"/>
          <w:sz w:val="32"/>
          <w:szCs w:val="32"/>
          <w14:textFill>
            <w14:solidFill>
              <w14:schemeClr w14:val="tx1"/>
            </w14:solidFill>
          </w14:textFill>
        </w:rPr>
        <w:t>六、有关要求</w:t>
      </w:r>
    </w:p>
    <w:p w14:paraId="3117AC64">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（一）各有关单位要高度重视知识产权专业技术资格申报工作，认真组织，广泛宣传，主动服务,认真做好申报材料的审核和报送工作。</w:t>
      </w:r>
    </w:p>
    <w:p w14:paraId="53030E98">
      <w:pPr>
        <w:keepNext w:val="0"/>
        <w:keepLines w:val="0"/>
        <w:widowControl w:val="0"/>
        <w:suppressLineNumbers w:val="0"/>
        <w:pBdr>
          <w:top w:val="none" w:color="auto" w:sz="0" w:space="0"/>
          <w:left w:val="none" w:color="auto" w:sz="0" w:space="0"/>
          <w:right w:val="none" w:color="auto" w:sz="0" w:space="0"/>
        </w:pBdr>
        <w:overflowPunct w:val="0"/>
        <w:adjustRightInd w:val="0"/>
        <w:snapToGrid w:val="0"/>
        <w:spacing w:before="0" w:beforeAutospacing="0" w:after="0" w:afterAutospacing="0" w:line="570" w:lineRule="exact"/>
        <w:ind w:left="0" w:right="0" w:firstLine="640" w:firstLineChars="200"/>
        <w:rPr>
          <w:rFonts w:hint="eastAsia"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（二）实行</w:t>
      </w:r>
      <w:r>
        <w:rPr>
          <w:rFonts w:hint="eastAsia" w:ascii="宋体" w:hAnsi="宋体" w:eastAsia="方正仿宋_GBK"/>
          <w:color w:val="000000" w:themeColor="text1"/>
          <w:kern w:val="0"/>
          <w:sz w:val="32"/>
          <w:szCs w:val="32"/>
          <w:lang w:val="en-US" w:eastAsia="zh-CN"/>
          <w14:textFill>
            <w14:solidFill>
              <w14:schemeClr w14:val="tx1"/>
            </w14:solidFill>
          </w14:textFill>
        </w:rPr>
        <w:t>职称申报诚信承诺制。申报人员提交申报材料时应同时签订个人承诺书，对申报材料真实性等进行承诺，客观如实提供申报材料。严禁</w:t>
      </w:r>
      <w:r>
        <w:rPr>
          <w:rFonts w:hint="eastAsia" w:ascii="宋体" w:hAnsi="宋体" w:eastAsia="方正仿宋_GBK"/>
          <w:color w:val="000000" w:themeColor="text1"/>
          <w:kern w:val="0"/>
          <w:sz w:val="32"/>
          <w:szCs w:val="32"/>
          <w14:textFill>
            <w14:solidFill>
              <w14:schemeClr w14:val="tx1"/>
            </w14:solidFill>
          </w14:textFill>
        </w:rPr>
        <w:t>违反职业道德</w:t>
      </w:r>
      <w:r>
        <w:rPr>
          <w:rFonts w:hint="eastAsia" w:ascii="宋体" w:hAnsi="宋体" w:eastAsia="方正仿宋_GBK"/>
          <w:color w:val="000000" w:themeColor="text1"/>
          <w:kern w:val="0"/>
          <w:sz w:val="32"/>
          <w:szCs w:val="32"/>
          <w:lang w:eastAsia="zh-CN"/>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弄虚作假</w:t>
      </w:r>
      <w:r>
        <w:rPr>
          <w:rFonts w:hint="eastAsia" w:ascii="宋体" w:hAnsi="宋体" w:eastAsia="方正仿宋_GBK"/>
          <w:color w:val="000000" w:themeColor="text1"/>
          <w:kern w:val="0"/>
          <w:sz w:val="32"/>
          <w:szCs w:val="32"/>
          <w:lang w:val="en-US" w:eastAsia="zh-CN"/>
          <w14:textFill>
            <w14:solidFill>
              <w14:schemeClr w14:val="tx1"/>
            </w14:solidFill>
          </w14:textFill>
        </w:rPr>
        <w:t>和</w:t>
      </w:r>
      <w:r>
        <w:rPr>
          <w:rFonts w:hint="eastAsia" w:ascii="宋体" w:hAnsi="宋体" w:eastAsia="方正仿宋_GBK"/>
          <w:color w:val="000000" w:themeColor="text1"/>
          <w:kern w:val="0"/>
          <w:sz w:val="32"/>
          <w:szCs w:val="32"/>
          <w14:textFill>
            <w14:solidFill>
              <w14:schemeClr w14:val="tx1"/>
            </w14:solidFill>
          </w14:textFill>
        </w:rPr>
        <w:t>暗箱操作</w:t>
      </w:r>
      <w:r>
        <w:rPr>
          <w:rFonts w:hint="eastAsia" w:ascii="宋体" w:hAnsi="宋体" w:eastAsia="方正仿宋_GBK"/>
          <w:color w:val="000000" w:themeColor="text1"/>
          <w:kern w:val="0"/>
          <w:sz w:val="32"/>
          <w:szCs w:val="32"/>
          <w:lang w:val="en-US" w:eastAsia="zh-CN"/>
          <w14:textFill>
            <w14:solidFill>
              <w14:schemeClr w14:val="tx1"/>
            </w14:solidFill>
          </w14:textFill>
        </w:rPr>
        <w:t>等行为，</w:t>
      </w:r>
      <w:r>
        <w:rPr>
          <w:rFonts w:hint="eastAsia" w:ascii="宋体" w:hAnsi="宋体" w:eastAsia="方正仿宋_GBK"/>
          <w:color w:val="000000" w:themeColor="text1"/>
          <w:kern w:val="0"/>
          <w:sz w:val="32"/>
          <w:szCs w:val="32"/>
          <w14:textFill>
            <w14:solidFill>
              <w14:schemeClr w14:val="tx1"/>
            </w14:solidFill>
          </w14:textFill>
        </w:rPr>
        <w:t>杜绝无实质性意义的虚假挂名</w:t>
      </w:r>
      <w:r>
        <w:rPr>
          <w:rFonts w:hint="eastAsia" w:ascii="宋体" w:hAnsi="宋体" w:eastAsia="方正仿宋_GBK"/>
          <w:color w:val="000000" w:themeColor="text1"/>
          <w:kern w:val="0"/>
          <w:sz w:val="32"/>
          <w:szCs w:val="32"/>
          <w:lang w:val="en-US" w:eastAsia="zh-CN"/>
          <w14:textFill>
            <w14:solidFill>
              <w14:schemeClr w14:val="tx1"/>
            </w14:solidFill>
          </w14:textFill>
        </w:rPr>
        <w:t>和有偿论文，</w:t>
      </w:r>
      <w:r>
        <w:rPr>
          <w:rFonts w:hint="eastAsia" w:ascii="宋体" w:hAnsi="宋体" w:eastAsia="方正仿宋_GBK"/>
          <w:color w:val="000000" w:themeColor="text1"/>
          <w:kern w:val="0"/>
          <w:sz w:val="32"/>
          <w:szCs w:val="32"/>
          <w14:textFill>
            <w14:solidFill>
              <w14:schemeClr w14:val="tx1"/>
            </w14:solidFill>
          </w14:textFill>
        </w:rPr>
        <w:t>对于道德失范和严重失信情形，一经查实，</w:t>
      </w:r>
      <w:r>
        <w:rPr>
          <w:rFonts w:hint="eastAsia" w:ascii="宋体" w:hAnsi="宋体" w:eastAsia="方正仿宋_GBK"/>
          <w:color w:val="000000" w:themeColor="text1"/>
          <w:kern w:val="0"/>
          <w:sz w:val="32"/>
          <w:szCs w:val="32"/>
          <w:lang w:val="en-US" w:eastAsia="zh-CN"/>
          <w14:textFill>
            <w14:solidFill>
              <w14:schemeClr w14:val="tx1"/>
            </w14:solidFill>
          </w14:textFill>
        </w:rPr>
        <w:t>取消参评资格，3年内不得申报职称评审。影响期过后再次申报参加评审时，视情增加政治品德考察、面试答辩等环节</w:t>
      </w:r>
      <w:r>
        <w:rPr>
          <w:rFonts w:hint="eastAsia" w:ascii="宋体" w:hAnsi="宋体" w:eastAsia="方正仿宋_GBK"/>
          <w:color w:val="000000" w:themeColor="text1"/>
          <w:kern w:val="0"/>
          <w:sz w:val="32"/>
          <w:szCs w:val="32"/>
          <w14:textFill>
            <w14:solidFill>
              <w14:schemeClr w14:val="tx1"/>
            </w14:solidFill>
          </w14:textFill>
        </w:rPr>
        <w:t>。</w:t>
      </w:r>
    </w:p>
    <w:p w14:paraId="5EE710C3">
      <w:pPr>
        <w:keepNext w:val="0"/>
        <w:keepLines w:val="0"/>
        <w:widowControl w:val="0"/>
        <w:suppressLineNumbers w:val="0"/>
        <w:pBdr>
          <w:top w:val="none" w:color="auto" w:sz="0" w:space="0"/>
          <w:left w:val="none" w:color="auto" w:sz="0" w:space="0"/>
          <w:right w:val="none" w:color="auto" w:sz="0" w:space="0"/>
        </w:pBdr>
        <w:overflowPunct w:val="0"/>
        <w:adjustRightInd w:val="0"/>
        <w:snapToGrid w:val="0"/>
        <w:spacing w:before="0" w:beforeAutospacing="0" w:after="0" w:afterAutospacing="0" w:line="570" w:lineRule="exact"/>
        <w:ind w:left="0" w:right="0" w:firstLine="640" w:firstLineChars="200"/>
        <w:rPr>
          <w:rFonts w:hint="eastAsia"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lang w:eastAsia="zh-CN"/>
          <w14:textFill>
            <w14:solidFill>
              <w14:schemeClr w14:val="tx1"/>
            </w14:solidFill>
          </w14:textFill>
        </w:rPr>
        <w:t>（</w:t>
      </w:r>
      <w:r>
        <w:rPr>
          <w:rFonts w:hint="eastAsia" w:ascii="宋体" w:hAnsi="宋体" w:eastAsia="方正仿宋_GBK"/>
          <w:color w:val="000000" w:themeColor="text1"/>
          <w:kern w:val="0"/>
          <w:sz w:val="32"/>
          <w:szCs w:val="32"/>
          <w:lang w:val="en-US" w:eastAsia="zh-CN"/>
          <w14:textFill>
            <w14:solidFill>
              <w14:schemeClr w14:val="tx1"/>
            </w14:solidFill>
          </w14:textFill>
        </w:rPr>
        <w:t>三</w:t>
      </w:r>
      <w:r>
        <w:rPr>
          <w:rFonts w:hint="eastAsia" w:ascii="宋体" w:hAnsi="宋体" w:eastAsia="方正仿宋_GBK"/>
          <w:color w:val="000000" w:themeColor="text1"/>
          <w:kern w:val="0"/>
          <w:sz w:val="32"/>
          <w:szCs w:val="32"/>
          <w:lang w:eastAsia="zh-CN"/>
          <w14:textFill>
            <w14:solidFill>
              <w14:schemeClr w14:val="tx1"/>
            </w14:solidFill>
          </w14:textFill>
        </w:rPr>
        <w:t>）参加</w:t>
      </w:r>
      <w:r>
        <w:rPr>
          <w:rFonts w:hint="eastAsia" w:ascii="宋体" w:hAnsi="宋体" w:eastAsia="方正仿宋_GBK"/>
          <w:color w:val="000000" w:themeColor="text1"/>
          <w:kern w:val="0"/>
          <w:sz w:val="32"/>
          <w:szCs w:val="32"/>
          <w:lang w:val="en-US" w:eastAsia="zh-CN"/>
          <w14:textFill>
            <w14:solidFill>
              <w14:schemeClr w14:val="tx1"/>
            </w14:solidFill>
          </w14:textFill>
        </w:rPr>
        <w:t>正高级知识产权师评审的人员需参加面试答辩。</w:t>
      </w:r>
    </w:p>
    <w:p w14:paraId="3D1C3F2C">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lang w:eastAsia="zh-CN"/>
          <w14:textFill>
            <w14:solidFill>
              <w14:schemeClr w14:val="tx1"/>
            </w14:solidFill>
          </w14:textFill>
        </w:rPr>
        <w:t>（</w:t>
      </w:r>
      <w:r>
        <w:rPr>
          <w:rFonts w:hint="eastAsia" w:ascii="宋体" w:hAnsi="宋体" w:eastAsia="方正仿宋_GBK"/>
          <w:color w:val="000000" w:themeColor="text1"/>
          <w:kern w:val="0"/>
          <w:sz w:val="32"/>
          <w:szCs w:val="32"/>
          <w:lang w:val="en-US" w:eastAsia="zh-CN"/>
          <w14:textFill>
            <w14:solidFill>
              <w14:schemeClr w14:val="tx1"/>
            </w14:solidFill>
          </w14:textFill>
        </w:rPr>
        <w:t>四</w:t>
      </w:r>
      <w:r>
        <w:rPr>
          <w:rFonts w:hint="eastAsia" w:ascii="宋体" w:hAnsi="宋体" w:eastAsia="方正仿宋_GBK"/>
          <w:color w:val="000000" w:themeColor="text1"/>
          <w:kern w:val="0"/>
          <w:sz w:val="32"/>
          <w:szCs w:val="32"/>
          <w:lang w:eastAsia="zh-CN"/>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申报人员的现职称任职年限截止时间为202</w:t>
      </w:r>
      <w:r>
        <w:rPr>
          <w:rFonts w:hint="eastAsia" w:ascii="宋体" w:hAnsi="宋体" w:eastAsia="方正仿宋_GBK"/>
          <w:color w:val="000000" w:themeColor="text1"/>
          <w:kern w:val="0"/>
          <w:sz w:val="32"/>
          <w:szCs w:val="32"/>
          <w:lang w:val="en-US" w:eastAsia="zh-CN"/>
          <w14:textFill>
            <w14:solidFill>
              <w14:schemeClr w14:val="tx1"/>
            </w14:solidFill>
          </w14:textFill>
        </w:rPr>
        <w:t>5</w:t>
      </w:r>
      <w:r>
        <w:rPr>
          <w:rFonts w:hint="eastAsia" w:ascii="宋体" w:hAnsi="宋体" w:eastAsia="方正仿宋_GBK"/>
          <w:color w:val="000000" w:themeColor="text1"/>
          <w:kern w:val="0"/>
          <w:sz w:val="32"/>
          <w:szCs w:val="32"/>
          <w14:textFill>
            <w14:solidFill>
              <w14:schemeClr w14:val="tx1"/>
            </w14:solidFill>
          </w14:textFill>
        </w:rPr>
        <w:t>年12月31日，报送的业绩成果、论文、论著、获奖项目、研究报告、分析报告、专利文件、学历（学位）证书等资料的截止时间为202</w:t>
      </w:r>
      <w:r>
        <w:rPr>
          <w:rFonts w:hint="eastAsia" w:ascii="宋体" w:hAnsi="宋体" w:eastAsia="方正仿宋_GBK"/>
          <w:color w:val="000000" w:themeColor="text1"/>
          <w:kern w:val="0"/>
          <w:sz w:val="32"/>
          <w:szCs w:val="32"/>
          <w:lang w:val="en-US" w:eastAsia="zh-CN"/>
          <w14:textFill>
            <w14:solidFill>
              <w14:schemeClr w14:val="tx1"/>
            </w14:solidFill>
          </w14:textFill>
        </w:rPr>
        <w:t>6</w:t>
      </w:r>
      <w:r>
        <w:rPr>
          <w:rFonts w:hint="eastAsia" w:ascii="宋体" w:hAnsi="宋体" w:eastAsia="方正仿宋_GBK"/>
          <w:color w:val="000000" w:themeColor="text1"/>
          <w:kern w:val="0"/>
          <w:sz w:val="32"/>
          <w:szCs w:val="32"/>
          <w14:textFill>
            <w14:solidFill>
              <w14:schemeClr w14:val="tx1"/>
            </w14:solidFill>
          </w14:textFill>
        </w:rPr>
        <w:t>年3月31日。</w:t>
      </w:r>
    </w:p>
    <w:p w14:paraId="0D421CFB">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lang w:val="en-US" w:eastAsia="zh-CN"/>
          <w14:textFill>
            <w14:solidFill>
              <w14:schemeClr w14:val="tx1"/>
            </w14:solidFill>
          </w14:textFill>
        </w:rPr>
        <w:t>五</w:t>
      </w:r>
      <w:r>
        <w:rPr>
          <w:rFonts w:hint="eastAsia" w:ascii="宋体" w:hAnsi="宋体" w:eastAsia="方正仿宋_GBK"/>
          <w:color w:val="000000" w:themeColor="text1"/>
          <w:kern w:val="0"/>
          <w:sz w:val="32"/>
          <w:szCs w:val="32"/>
          <w14:textFill>
            <w14:solidFill>
              <w14:schemeClr w14:val="tx1"/>
            </w14:solidFill>
          </w14:textFill>
        </w:rPr>
        <w:t>）申报材料及所有证明材料复印件均须加盖所在单位、部门公章；所有申报材料必须经所在单位审核公示（提供公示证明），所在市县、职称主管部门审核或省直单位人事（职称）部门审核同意。</w:t>
      </w:r>
    </w:p>
    <w:p w14:paraId="2CDDE083">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lang w:val="en-US" w:eastAsia="zh-CN"/>
          <w14:textFill>
            <w14:solidFill>
              <w14:schemeClr w14:val="tx1"/>
            </w14:solidFill>
          </w14:textFill>
        </w:rPr>
        <w:t>六</w:t>
      </w:r>
      <w:r>
        <w:rPr>
          <w:rFonts w:hint="eastAsia" w:ascii="宋体" w:hAnsi="宋体" w:eastAsia="方正仿宋_GBK"/>
          <w:color w:val="000000" w:themeColor="text1"/>
          <w:kern w:val="0"/>
          <w:sz w:val="32"/>
          <w:szCs w:val="32"/>
          <w14:textFill>
            <w14:solidFill>
              <w14:schemeClr w14:val="tx1"/>
            </w14:solidFill>
          </w14:textFill>
        </w:rPr>
        <w:t>）相关附件可从江苏省知识产权局网站通知公告栏或江苏省知识产权局微信公众号下载。</w:t>
      </w:r>
    </w:p>
    <w:p w14:paraId="5FFC1548">
      <w:pPr>
        <w:overflowPunct w:val="0"/>
        <w:adjustRightInd w:val="0"/>
        <w:snapToGrid w:val="0"/>
        <w:spacing w:line="570" w:lineRule="exact"/>
        <w:ind w:firstLine="640" w:firstLineChars="2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lang w:val="en-US" w:eastAsia="zh-CN"/>
          <w14:textFill>
            <w14:solidFill>
              <w14:schemeClr w14:val="tx1"/>
            </w14:solidFill>
          </w14:textFill>
        </w:rPr>
        <w:t>七</w:t>
      </w:r>
      <w:r>
        <w:rPr>
          <w:rFonts w:hint="eastAsia" w:ascii="宋体" w:hAnsi="宋体" w:eastAsia="方正仿宋_GBK"/>
          <w:color w:val="000000" w:themeColor="text1"/>
          <w:kern w:val="0"/>
          <w:sz w:val="32"/>
          <w:szCs w:val="32"/>
          <w14:textFill>
            <w14:solidFill>
              <w14:schemeClr w14:val="tx1"/>
            </w14:solidFill>
          </w14:textFill>
        </w:rPr>
        <w:t>）所有申报材料一律不退，如有需要本人自留底稿。</w:t>
      </w:r>
    </w:p>
    <w:p w14:paraId="10747D33">
      <w:pPr>
        <w:pStyle w:val="10"/>
        <w:widowControl w:val="0"/>
        <w:overflowPunct w:val="0"/>
        <w:spacing w:before="0" w:beforeAutospacing="0" w:after="0" w:afterAutospacing="0" w:line="570" w:lineRule="exact"/>
        <w:ind w:firstLine="640" w:firstLineChars="200"/>
        <w:jc w:val="both"/>
        <w:rPr>
          <w:rFonts w:hint="default"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八</w:t>
      </w:r>
      <w:r>
        <w:rPr>
          <w:rFonts w:hint="eastAsia" w:eastAsia="方正仿宋_GBK" w:cs="Times New Roman"/>
          <w:color w:val="000000" w:themeColor="text1"/>
          <w:sz w:val="32"/>
          <w:szCs w:val="32"/>
          <w14:textFill>
            <w14:solidFill>
              <w14:schemeClr w14:val="tx1"/>
            </w14:solidFill>
          </w14:textFill>
        </w:rPr>
        <w:t>）网上申报窗口关闭时间为202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年8月</w:t>
      </w:r>
      <w:r>
        <w:rPr>
          <w:rFonts w:hint="eastAsia" w:eastAsia="方正仿宋_GBK" w:cs="Times New Roman"/>
          <w:color w:val="000000" w:themeColor="text1"/>
          <w:sz w:val="32"/>
          <w:szCs w:val="32"/>
          <w:lang w:val="en-US" w:eastAsia="zh-CN"/>
          <w14:textFill>
            <w14:solidFill>
              <w14:schemeClr w14:val="tx1"/>
            </w14:solidFill>
          </w14:textFill>
        </w:rPr>
        <w:t>14</w:t>
      </w:r>
      <w:r>
        <w:rPr>
          <w:rFonts w:hint="eastAsia" w:eastAsia="方正仿宋_GBK" w:cs="Times New Roman"/>
          <w:color w:val="000000" w:themeColor="text1"/>
          <w:sz w:val="32"/>
          <w:szCs w:val="32"/>
          <w14:textFill>
            <w14:solidFill>
              <w14:schemeClr w14:val="tx1"/>
            </w14:solidFill>
          </w14:textFill>
        </w:rPr>
        <w:t>日12：00，申报材料报送截止时间为202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w:t>
      </w:r>
      <w:r>
        <w:rPr>
          <w:rFonts w:eastAsia="方正仿宋_GBK" w:cs="Times New Roman"/>
          <w:color w:val="000000" w:themeColor="text1"/>
          <w:sz w:val="32"/>
          <w:szCs w:val="32"/>
          <w:lang w:val="en"/>
          <w14:textFill>
            <w14:solidFill>
              <w14:schemeClr w14:val="tx1"/>
            </w14:solidFill>
          </w14:textFill>
        </w:rPr>
        <w:t>9</w:t>
      </w:r>
      <w:r>
        <w:rPr>
          <w:rFonts w:hint="eastAsia" w:eastAsia="方正仿宋_GBK" w:cs="Times New Roman"/>
          <w:color w:val="000000" w:themeColor="text1"/>
          <w:sz w:val="32"/>
          <w:szCs w:val="32"/>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4</w:t>
      </w:r>
      <w:r>
        <w:rPr>
          <w:rFonts w:hint="eastAsia" w:eastAsia="方正仿宋_GBK" w:cs="Times New Roman"/>
          <w:color w:val="000000" w:themeColor="text1"/>
          <w:sz w:val="32"/>
          <w:szCs w:val="32"/>
          <w14:textFill>
            <w14:solidFill>
              <w14:schemeClr w14:val="tx1"/>
            </w14:solidFill>
          </w14:textFill>
        </w:rPr>
        <w:t>日，逾期不予受理。各设区市知识产权局</w:t>
      </w:r>
      <w:r>
        <w:rPr>
          <w:rFonts w:hint="eastAsia" w:eastAsia="方正仿宋_GBK" w:cs="Times New Roman"/>
          <w:color w:val="000000" w:themeColor="text1"/>
          <w:sz w:val="32"/>
          <w:szCs w:val="32"/>
          <w:lang w:eastAsia="zh-CN"/>
          <w14:textFill>
            <w14:solidFill>
              <w14:schemeClr w14:val="tx1"/>
            </w14:solidFill>
          </w14:textFill>
        </w:rPr>
        <w:t>接收纸质</w:t>
      </w:r>
      <w:r>
        <w:rPr>
          <w:rFonts w:hint="eastAsia" w:eastAsia="方正仿宋_GBK" w:cs="Times New Roman"/>
          <w:color w:val="000000" w:themeColor="text1"/>
          <w:sz w:val="32"/>
          <w:szCs w:val="32"/>
          <w14:textFill>
            <w14:solidFill>
              <w14:schemeClr w14:val="tx1"/>
            </w14:solidFill>
          </w14:textFill>
        </w:rPr>
        <w:t>申报材料截止时间不得</w:t>
      </w:r>
      <w:r>
        <w:rPr>
          <w:rFonts w:hint="eastAsia" w:eastAsia="方正仿宋_GBK" w:cs="Times New Roman"/>
          <w:color w:val="000000" w:themeColor="text1"/>
          <w:sz w:val="32"/>
          <w:szCs w:val="32"/>
          <w:lang w:eastAsia="zh-CN"/>
          <w14:textFill>
            <w14:solidFill>
              <w14:schemeClr w14:val="tx1"/>
            </w14:solidFill>
          </w14:textFill>
        </w:rPr>
        <w:t>早于</w:t>
      </w:r>
      <w:r>
        <w:rPr>
          <w:rFonts w:hint="eastAsia"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w:t>
      </w:r>
      <w:r>
        <w:rPr>
          <w:rFonts w:hint="eastAsia" w:eastAsia="方正仿宋_GBK" w:cs="Times New Roman"/>
          <w:color w:val="000000" w:themeColor="text1"/>
          <w:sz w:val="32"/>
          <w:szCs w:val="32"/>
          <w:lang w:val="en-US" w:eastAsia="zh-CN"/>
          <w14:textFill>
            <w14:solidFill>
              <w14:schemeClr w14:val="tx1"/>
            </w14:solidFill>
          </w14:textFill>
        </w:rPr>
        <w:t>8</w:t>
      </w:r>
      <w:r>
        <w:rPr>
          <w:rFonts w:hint="eastAsia" w:eastAsia="方正仿宋_GBK" w:cs="Times New Roman"/>
          <w:color w:val="000000" w:themeColor="text1"/>
          <w:sz w:val="32"/>
          <w:szCs w:val="32"/>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28</w:t>
      </w:r>
      <w:r>
        <w:rPr>
          <w:rFonts w:hint="eastAsia" w:eastAsia="方正仿宋_GBK" w:cs="Times New Roman"/>
          <w:color w:val="000000" w:themeColor="text1"/>
          <w:sz w:val="32"/>
          <w:szCs w:val="32"/>
          <w14:textFill>
            <w14:solidFill>
              <w14:schemeClr w14:val="tx1"/>
            </w14:solidFill>
          </w14:textFill>
        </w:rPr>
        <w:t>日。</w:t>
      </w:r>
      <w:r>
        <w:rPr>
          <w:rFonts w:hint="eastAsia" w:eastAsia="方正仿宋_GBK" w:cs="Times New Roman"/>
          <w:color w:val="000000" w:themeColor="text1"/>
          <w:sz w:val="32"/>
          <w:szCs w:val="32"/>
          <w:lang w:val="en-US" w:eastAsia="zh-CN"/>
          <w14:textFill>
            <w14:solidFill>
              <w14:schemeClr w14:val="tx1"/>
            </w14:solidFill>
          </w14:textFill>
        </w:rPr>
        <w:t>申报人员一般应在网上申报窗口关闭时间前一个月提交申报申请。</w:t>
      </w:r>
    </w:p>
    <w:p w14:paraId="1694A1E4">
      <w:pPr>
        <w:pStyle w:val="10"/>
        <w:widowControl w:val="0"/>
        <w:overflowPunct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九</w:t>
      </w:r>
      <w:r>
        <w:rPr>
          <w:rFonts w:hint="eastAsia"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w:t>
      </w:r>
      <w:r>
        <w:rPr>
          <w:rFonts w:hint="eastAsia" w:eastAsia="方正仿宋_GBK"/>
          <w:color w:val="000000" w:themeColor="text1"/>
          <w:sz w:val="32"/>
          <w:szCs w:val="32"/>
          <w14:textFill>
            <w14:solidFill>
              <w14:schemeClr w14:val="tx1"/>
            </w14:solidFill>
          </w14:textFill>
        </w:rPr>
        <w:t>参加国家统一组织的高级经济专业（知识产权）技术资格考试的申报人员，成绩达到全国统一合格标准或我省202</w:t>
      </w:r>
      <w:r>
        <w:rPr>
          <w:rFonts w:hint="eastAsia" w:eastAsia="方正仿宋_GBK"/>
          <w:color w:val="000000" w:themeColor="text1"/>
          <w:sz w:val="32"/>
          <w:szCs w:val="32"/>
          <w:lang w:val="en-US" w:eastAsia="zh-CN"/>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年度高级知识产权师职称评审使用标准的，于成绩公布后一周内补交成绩合格证明。</w:t>
      </w:r>
      <w:r>
        <w:rPr>
          <w:rFonts w:hint="eastAsia" w:eastAsia="方正仿宋_GBK" w:cs="Times New Roman"/>
          <w:color w:val="000000" w:themeColor="text1"/>
          <w:sz w:val="32"/>
          <w:szCs w:val="32"/>
          <w14:textFill>
            <w14:solidFill>
              <w14:schemeClr w14:val="tx1"/>
            </w14:solidFill>
          </w14:textFill>
        </w:rPr>
        <w:t>各单位报送评审材料时应一并提交汇总的《202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eastAsia="方正仿宋_GBK" w:cs="Times New Roman"/>
          <w:color w:val="000000" w:themeColor="text1"/>
          <w:sz w:val="32"/>
          <w:szCs w:val="32"/>
          <w14:textFill>
            <w14:solidFill>
              <w14:schemeClr w14:val="tx1"/>
            </w14:solidFill>
          </w14:textFill>
        </w:rPr>
        <w:t>年度江苏省知识产权专业高级技术资格评审申报人员情况一览表》、评审材料。报送地址：江苏省南京市汉中门大街145号二期六楼6027室，邮编：210036。</w:t>
      </w:r>
    </w:p>
    <w:p w14:paraId="5CDAB0FC">
      <w:pPr>
        <w:pStyle w:val="10"/>
        <w:widowControl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p>
    <w:p w14:paraId="15125517">
      <w:pPr>
        <w:pStyle w:val="10"/>
        <w:widowControl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p>
    <w:p w14:paraId="0FB012C1">
      <w:pPr>
        <w:pStyle w:val="10"/>
        <w:widowControl w:val="0"/>
        <w:spacing w:before="0" w:beforeAutospacing="0" w:after="0" w:afterAutospacing="0" w:line="570" w:lineRule="exact"/>
        <w:ind w:firstLine="640" w:firstLineChars="200"/>
        <w:jc w:val="both"/>
        <w:rPr>
          <w:rFonts w:eastAsia="方正仿宋_GBK" w:cs="Times New Roman"/>
          <w:color w:val="000000" w:themeColor="text1"/>
          <w:sz w:val="32"/>
          <w:szCs w:val="32"/>
          <w14:textFill>
            <w14:solidFill>
              <w14:schemeClr w14:val="tx1"/>
            </w14:solidFill>
          </w14:textFill>
        </w:rPr>
      </w:pPr>
    </w:p>
    <w:p w14:paraId="71B6E03D">
      <w:pPr>
        <w:widowControl/>
        <w:adjustRightInd w:val="0"/>
        <w:snapToGrid w:val="0"/>
        <w:spacing w:line="57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附件：1.</w:t>
      </w:r>
      <w:r>
        <w:rPr>
          <w:rFonts w:hint="eastAsia" w:ascii="宋体" w:hAnsi="宋体" w:eastAsia="宋体" w:cs="宋体"/>
          <w:color w:val="000000" w:themeColor="text1"/>
          <w:sz w:val="32"/>
          <w:szCs w:val="32"/>
          <w14:textFill>
            <w14:solidFill>
              <w14:schemeClr w14:val="tx1"/>
            </w14:solidFill>
          </w14:textFill>
        </w:rPr>
        <w:t>202</w:t>
      </w:r>
      <w:r>
        <w:rPr>
          <w:rFonts w:hint="eastAsia" w:ascii="宋体" w:hAnsi="宋体" w:cs="宋体"/>
          <w:color w:val="000000" w:themeColor="text1"/>
          <w:sz w:val="32"/>
          <w:szCs w:val="32"/>
          <w:lang w:val="en-US" w:eastAsia="zh-CN"/>
          <w14:textFill>
            <w14:solidFill>
              <w14:schemeClr w14:val="tx1"/>
            </w14:solidFill>
          </w14:textFill>
        </w:rPr>
        <w:t>6</w:t>
      </w:r>
      <w:r>
        <w:rPr>
          <w:rFonts w:hint="eastAsia" w:ascii="宋体" w:hAnsi="宋体" w:eastAsia="方正仿宋_GBK" w:cs="方正仿宋_GBK"/>
          <w:color w:val="000000" w:themeColor="text1"/>
          <w:sz w:val="32"/>
          <w:szCs w:val="32"/>
          <w14:textFill>
            <w14:solidFill>
              <w14:schemeClr w14:val="tx1"/>
            </w14:solidFill>
          </w14:textFill>
        </w:rPr>
        <w:t>年度江苏省知识产权专业高级技术资格评审</w:t>
      </w:r>
    </w:p>
    <w:p w14:paraId="4C143EC5">
      <w:pPr>
        <w:widowControl/>
        <w:adjustRightInd w:val="0"/>
        <w:snapToGrid w:val="0"/>
        <w:spacing w:line="570" w:lineRule="exact"/>
        <w:ind w:firstLine="1920" w:firstLineChars="6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申报人员情况简介表</w:t>
      </w:r>
    </w:p>
    <w:p w14:paraId="4F1AD52B">
      <w:pPr>
        <w:widowControl/>
        <w:adjustRightInd w:val="0"/>
        <w:snapToGrid w:val="0"/>
        <w:spacing w:line="570" w:lineRule="exact"/>
        <w:ind w:firstLine="1600" w:firstLineChars="5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2</w:t>
      </w:r>
      <w:r>
        <w:rPr>
          <w:rFonts w:ascii="宋体" w:hAnsi="宋体" w:eastAsia="方正仿宋_GBK"/>
          <w:color w:val="000000" w:themeColor="text1"/>
          <w:kern w:val="0"/>
          <w:sz w:val="32"/>
          <w:szCs w:val="32"/>
          <w14:textFill>
            <w14:solidFill>
              <w14:schemeClr w14:val="tx1"/>
            </w14:solidFill>
          </w14:textFill>
        </w:rPr>
        <w:t>.</w:t>
      </w:r>
      <w:r>
        <w:rPr>
          <w:rFonts w:hint="eastAsia" w:ascii="宋体" w:hAnsi="宋体" w:eastAsia="方正仿宋_GBK"/>
          <w:color w:val="000000" w:themeColor="text1"/>
          <w:kern w:val="0"/>
          <w:sz w:val="32"/>
          <w:szCs w:val="32"/>
          <w14:textFill>
            <w14:solidFill>
              <w14:schemeClr w14:val="tx1"/>
            </w14:solidFill>
          </w14:textFill>
        </w:rPr>
        <w:t>材料袋封面样式</w:t>
      </w:r>
    </w:p>
    <w:p w14:paraId="5DDA41B5">
      <w:pPr>
        <w:widowControl/>
        <w:adjustRightInd w:val="0"/>
        <w:snapToGrid w:val="0"/>
        <w:spacing w:line="570" w:lineRule="exact"/>
        <w:ind w:firstLine="1600" w:firstLineChars="5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3.分册目录样式</w:t>
      </w:r>
    </w:p>
    <w:p w14:paraId="7EF55809">
      <w:pPr>
        <w:spacing w:line="570" w:lineRule="exact"/>
        <w:ind w:firstLine="1600" w:firstLineChars="500"/>
        <w:rPr>
          <w:rFonts w:ascii="宋体" w:hAnsi="宋体" w:eastAsia="方正仿宋_GBK"/>
          <w:color w:val="000000" w:themeColor="text1"/>
          <w:kern w:val="0"/>
          <w:sz w:val="32"/>
          <w:szCs w:val="32"/>
          <w14:textFill>
            <w14:solidFill>
              <w14:schemeClr w14:val="tx1"/>
            </w14:solidFill>
          </w14:textFill>
        </w:rPr>
      </w:pPr>
      <w:r>
        <w:rPr>
          <w:rFonts w:ascii="宋体" w:hAnsi="宋体" w:eastAsia="方正仿宋_GBK"/>
          <w:color w:val="000000" w:themeColor="text1"/>
          <w:kern w:val="0"/>
          <w:sz w:val="32"/>
          <w:szCs w:val="32"/>
          <w14:textFill>
            <w14:solidFill>
              <w14:schemeClr w14:val="tx1"/>
            </w14:solidFill>
          </w14:textFill>
        </w:rPr>
        <w:t>4</w:t>
      </w:r>
      <w:r>
        <w:rPr>
          <w:rFonts w:hint="eastAsia" w:ascii="宋体" w:hAnsi="宋体" w:eastAsia="方正仿宋_GBK"/>
          <w:color w:val="000000" w:themeColor="text1"/>
          <w:kern w:val="0"/>
          <w:sz w:val="32"/>
          <w:szCs w:val="32"/>
          <w14:textFill>
            <w14:solidFill>
              <w14:schemeClr w14:val="tx1"/>
            </w14:solidFill>
          </w14:textFill>
        </w:rPr>
        <w:t>.202</w:t>
      </w:r>
      <w:r>
        <w:rPr>
          <w:rFonts w:hint="eastAsia" w:ascii="宋体" w:hAnsi="宋体" w:eastAsia="方正仿宋_GBK"/>
          <w:color w:val="000000" w:themeColor="text1"/>
          <w:kern w:val="0"/>
          <w:sz w:val="32"/>
          <w:szCs w:val="32"/>
          <w:lang w:val="en-US" w:eastAsia="zh-CN"/>
          <w14:textFill>
            <w14:solidFill>
              <w14:schemeClr w14:val="tx1"/>
            </w14:solidFill>
          </w14:textFill>
        </w:rPr>
        <w:t>6</w:t>
      </w:r>
      <w:r>
        <w:rPr>
          <w:rFonts w:hint="eastAsia" w:ascii="宋体" w:hAnsi="宋体" w:eastAsia="方正仿宋_GBK"/>
          <w:color w:val="000000" w:themeColor="text1"/>
          <w:kern w:val="0"/>
          <w:sz w:val="32"/>
          <w:szCs w:val="32"/>
          <w14:textFill>
            <w14:solidFill>
              <w14:schemeClr w14:val="tx1"/>
            </w14:solidFill>
          </w14:textFill>
        </w:rPr>
        <w:t>年度江苏省知识产权专业高级技术资格评审</w:t>
      </w:r>
    </w:p>
    <w:p w14:paraId="215BE1AD">
      <w:pPr>
        <w:spacing w:line="570" w:lineRule="exact"/>
        <w:ind w:firstLine="1980" w:firstLineChars="619"/>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申报人员情况一览表</w:t>
      </w:r>
    </w:p>
    <w:p w14:paraId="51BA7421">
      <w:pPr>
        <w:pStyle w:val="3"/>
        <w:spacing w:before="0" w:after="0"/>
        <w:rPr>
          <w:rFonts w:ascii="Calibri Light" w:hAnsi="Calibri Light" w:eastAsia="黑体"/>
          <w:color w:val="000000" w:themeColor="text1"/>
          <w:kern w:val="0"/>
          <w:sz w:val="32"/>
          <w:szCs w:val="32"/>
          <w14:textFill>
            <w14:solidFill>
              <w14:schemeClr w14:val="tx1"/>
            </w14:solidFill>
          </w14:textFill>
        </w:rPr>
      </w:pPr>
    </w:p>
    <w:p w14:paraId="4D538D20">
      <w:pPr>
        <w:rPr>
          <w:rFonts w:ascii="Calibri Light" w:hAnsi="Calibri Light" w:eastAsia="黑体"/>
          <w:color w:val="000000" w:themeColor="text1"/>
          <w:kern w:val="0"/>
          <w:sz w:val="32"/>
          <w:szCs w:val="32"/>
          <w14:textFill>
            <w14:solidFill>
              <w14:schemeClr w14:val="tx1"/>
            </w14:solidFill>
          </w14:textFill>
        </w:rPr>
      </w:pPr>
    </w:p>
    <w:p w14:paraId="64A2172B">
      <w:pPr>
        <w:rPr>
          <w:rFonts w:ascii="Calibri Light" w:hAnsi="Calibri Light" w:eastAsia="黑体"/>
          <w:color w:val="000000" w:themeColor="text1"/>
          <w:kern w:val="0"/>
          <w:sz w:val="32"/>
          <w:szCs w:val="32"/>
          <w14:textFill>
            <w14:solidFill>
              <w14:schemeClr w14:val="tx1"/>
            </w14:solidFill>
          </w14:textFill>
        </w:rPr>
      </w:pPr>
    </w:p>
    <w:p w14:paraId="1938C245">
      <w:pPr>
        <w:tabs>
          <w:tab w:val="left" w:pos="1950"/>
        </w:tabs>
        <w:spacing w:line="570" w:lineRule="exact"/>
        <w:ind w:left="4480" w:hanging="4480" w:hangingChars="1400"/>
        <w:rPr>
          <w:rFonts w:ascii="宋体" w:hAnsi="宋体"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 xml:space="preserve">                           江苏省知识产权局       </w:t>
      </w:r>
    </w:p>
    <w:p w14:paraId="37B59608">
      <w:pPr>
        <w:spacing w:line="570" w:lineRule="exact"/>
        <w:ind w:firstLine="3958" w:firstLineChars="1237"/>
        <w:rPr>
          <w:rFonts w:hint="eastAsia" w:ascii="方正仿宋_GBK" w:eastAsia="方正仿宋_GBK"/>
          <w:color w:val="000000" w:themeColor="text1"/>
          <w:kern w:val="0"/>
          <w:sz w:val="32"/>
          <w:szCs w:val="32"/>
          <w14:textFill>
            <w14:solidFill>
              <w14:schemeClr w14:val="tx1"/>
            </w14:solidFill>
          </w14:textFill>
        </w:rPr>
      </w:pPr>
      <w:r>
        <w:rPr>
          <w:rFonts w:hint="eastAsia" w:ascii="宋体" w:hAnsi="宋体" w:eastAsia="方正仿宋_GBK"/>
          <w:color w:val="000000" w:themeColor="text1"/>
          <w:kern w:val="0"/>
          <w:sz w:val="32"/>
          <w:szCs w:val="32"/>
          <w14:textFill>
            <w14:solidFill>
              <w14:schemeClr w14:val="tx1"/>
            </w14:solidFill>
          </w14:textFill>
        </w:rPr>
        <w:t xml:space="preserve">   202</w:t>
      </w:r>
      <w:r>
        <w:rPr>
          <w:rFonts w:hint="eastAsia" w:ascii="宋体" w:hAnsi="宋体" w:eastAsia="方正仿宋_GBK"/>
          <w:color w:val="000000" w:themeColor="text1"/>
          <w:kern w:val="0"/>
          <w:sz w:val="32"/>
          <w:szCs w:val="32"/>
          <w:lang w:val="en-US" w:eastAsia="zh-CN"/>
          <w14:textFill>
            <w14:solidFill>
              <w14:schemeClr w14:val="tx1"/>
            </w14:solidFill>
          </w14:textFill>
        </w:rPr>
        <w:t>6</w:t>
      </w:r>
      <w:r>
        <w:rPr>
          <w:rFonts w:hint="eastAsia" w:ascii="宋体" w:hAnsi="宋体" w:eastAsia="方正仿宋_GBK"/>
          <w:color w:val="000000" w:themeColor="text1"/>
          <w:kern w:val="0"/>
          <w:sz w:val="32"/>
          <w:szCs w:val="32"/>
          <w14:textFill>
            <w14:solidFill>
              <w14:schemeClr w14:val="tx1"/>
            </w14:solidFill>
          </w14:textFill>
        </w:rPr>
        <w:t>年</w:t>
      </w:r>
      <w:r>
        <w:rPr>
          <w:rFonts w:hint="eastAsia" w:ascii="宋体" w:hAnsi="宋体" w:eastAsia="方正仿宋_GBK"/>
          <w:color w:val="000000" w:themeColor="text1"/>
          <w:kern w:val="0"/>
          <w:sz w:val="32"/>
          <w:szCs w:val="32"/>
          <w:lang w:val="en-US" w:eastAsia="zh-CN"/>
          <w14:textFill>
            <w14:solidFill>
              <w14:schemeClr w14:val="tx1"/>
            </w14:solidFill>
          </w14:textFill>
        </w:rPr>
        <w:t>4</w:t>
      </w:r>
      <w:r>
        <w:rPr>
          <w:rFonts w:hint="eastAsia" w:ascii="宋体" w:hAnsi="宋体" w:eastAsia="方正仿宋_GBK"/>
          <w:color w:val="000000" w:themeColor="text1"/>
          <w:kern w:val="0"/>
          <w:sz w:val="32"/>
          <w:szCs w:val="32"/>
          <w14:textFill>
            <w14:solidFill>
              <w14:schemeClr w14:val="tx1"/>
            </w14:solidFill>
          </w14:textFill>
        </w:rPr>
        <w:t>月</w:t>
      </w:r>
      <w:r>
        <w:rPr>
          <w:rFonts w:hint="eastAsia" w:ascii="宋体" w:hAnsi="宋体" w:eastAsia="方正仿宋_GBK"/>
          <w:color w:val="000000" w:themeColor="text1"/>
          <w:kern w:val="0"/>
          <w:sz w:val="32"/>
          <w:szCs w:val="32"/>
          <w:lang w:val="en-US" w:eastAsia="zh-CN"/>
          <w14:textFill>
            <w14:solidFill>
              <w14:schemeClr w14:val="tx1"/>
            </w14:solidFill>
          </w14:textFill>
        </w:rPr>
        <w:t>30</w:t>
      </w:r>
      <w:r>
        <w:rPr>
          <w:rFonts w:hint="eastAsia" w:ascii="宋体" w:hAnsi="宋体" w:eastAsia="方正仿宋_GBK"/>
          <w:color w:val="000000" w:themeColor="text1"/>
          <w:kern w:val="0"/>
          <w:sz w:val="32"/>
          <w:szCs w:val="32"/>
          <w14:textFill>
            <w14:solidFill>
              <w14:schemeClr w14:val="tx1"/>
            </w14:solidFill>
          </w14:textFill>
        </w:rPr>
        <w:t>日</w:t>
      </w:r>
      <w:r>
        <w:rPr>
          <w:rFonts w:hint="eastAsia" w:ascii="方正仿宋_GBK" w:eastAsia="方正仿宋_GBK"/>
          <w:color w:val="000000" w:themeColor="text1"/>
          <w:kern w:val="0"/>
          <w:sz w:val="32"/>
          <w:szCs w:val="32"/>
          <w14:textFill>
            <w14:solidFill>
              <w14:schemeClr w14:val="tx1"/>
            </w14:solidFill>
          </w14:textFill>
        </w:rPr>
        <w:t xml:space="preserve">   </w:t>
      </w:r>
    </w:p>
    <w:p w14:paraId="158BED74">
      <w:pPr>
        <w:spacing w:line="570" w:lineRule="exact"/>
        <w:ind w:firstLine="3958" w:firstLineChars="1237"/>
        <w:rPr>
          <w:rFonts w:hint="eastAsia" w:ascii="方正仿宋_GBK" w:eastAsia="方正仿宋_GBK"/>
          <w:color w:val="000000" w:themeColor="text1"/>
          <w:kern w:val="0"/>
          <w:sz w:val="32"/>
          <w:szCs w:val="32"/>
          <w14:textFill>
            <w14:solidFill>
              <w14:schemeClr w14:val="tx1"/>
            </w14:solidFill>
          </w14:textFill>
        </w:rPr>
      </w:pPr>
    </w:p>
    <w:p w14:paraId="6F683B83">
      <w:pPr>
        <w:spacing w:line="570" w:lineRule="exact"/>
        <w:ind w:firstLine="640" w:firstLineChars="200"/>
        <w:rPr>
          <w:rFonts w:hint="eastAsia" w:ascii="宋体" w:hAnsi="宋体" w:eastAsia="方正仿宋_GBK"/>
          <w:color w:val="000000" w:themeColor="text1"/>
          <w:kern w:val="0"/>
          <w:sz w:val="32"/>
          <w:szCs w:val="32"/>
          <w14:textFill>
            <w14:solidFill>
              <w14:schemeClr w14:val="tx1"/>
            </w14:solidFill>
          </w14:textFill>
        </w:rPr>
      </w:pPr>
      <w:r>
        <w:rPr>
          <w:rFonts w:hint="eastAsia" w:ascii="方正仿宋_GBK" w:eastAsia="方正仿宋_GBK"/>
          <w:color w:val="000000" w:themeColor="text1"/>
          <w:kern w:val="0"/>
          <w:sz w:val="32"/>
          <w:szCs w:val="32"/>
          <w14:textFill>
            <w14:solidFill>
              <w14:schemeClr w14:val="tx1"/>
            </w14:solidFill>
          </w14:textFill>
        </w:rPr>
        <w:t>（联</w:t>
      </w:r>
      <w:r>
        <w:rPr>
          <w:rFonts w:hint="eastAsia" w:ascii="宋体" w:hAnsi="宋体" w:eastAsia="方正仿宋_GBK"/>
          <w:color w:val="000000" w:themeColor="text1"/>
          <w:kern w:val="0"/>
          <w:sz w:val="32"/>
          <w:szCs w:val="32"/>
          <w14:textFill>
            <w14:solidFill>
              <w14:schemeClr w14:val="tx1"/>
            </w14:solidFill>
          </w14:textFill>
        </w:rPr>
        <w:t>系人：江苏省知识产权局宣传教育处 赵宁；电话：025-83279979）</w:t>
      </w:r>
    </w:p>
    <w:p w14:paraId="3A7525E9">
      <w:pPr>
        <w:spacing w:line="570" w:lineRule="exact"/>
        <w:ind w:firstLine="640" w:firstLineChars="200"/>
        <w:rPr>
          <w:rFonts w:hint="eastAsia" w:ascii="宋体" w:hAnsi="宋体" w:eastAsia="方正仿宋_GBK"/>
          <w:color w:val="000000" w:themeColor="text1"/>
          <w:kern w:val="0"/>
          <w:sz w:val="32"/>
          <w:szCs w:val="32"/>
          <w14:textFill>
            <w14:solidFill>
              <w14:schemeClr w14:val="tx1"/>
            </w14:solidFill>
          </w14:textFill>
        </w:rPr>
      </w:pPr>
    </w:p>
    <w:tbl>
      <w:tblPr>
        <w:tblStyle w:val="11"/>
        <w:tblpPr w:leftFromText="181" w:rightFromText="181" w:vertAnchor="page" w:horzAnchor="page" w:tblpX="1692" w:tblpY="14122"/>
        <w:tblOverlap w:val="never"/>
        <w:tblW w:w="8844"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44"/>
        <w:gridCol w:w="3800"/>
      </w:tblGrid>
      <w:tr w14:paraId="0F7916EF">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30" w:hRule="atLeast"/>
        </w:trPr>
        <w:tc>
          <w:tcPr>
            <w:tcW w:w="5044" w:type="dxa"/>
            <w:tcBorders>
              <w:top w:val="single" w:color="auto" w:sz="6" w:space="0"/>
              <w:bottom w:val="single" w:color="auto" w:sz="8" w:space="0"/>
            </w:tcBorders>
            <w:vAlign w:val="center"/>
          </w:tcPr>
          <w:p w14:paraId="5E06D304">
            <w:pPr>
              <w:autoSpaceDN w:val="0"/>
              <w:ind w:left="210" w:leftChars="100"/>
              <w:jc w:val="left"/>
              <w:rPr>
                <w:rFonts w:ascii="宋体" w:hAnsi="宋体" w:eastAsia="方正仿宋_GBK" w:cs="仿宋_GB2312"/>
                <w:sz w:val="28"/>
                <w:szCs w:val="28"/>
              </w:rPr>
            </w:pPr>
            <w:r>
              <w:rPr>
                <w:rFonts w:hint="eastAsia" w:ascii="宋体" w:hAnsi="宋体" w:eastAsia="方正仿宋_GBK" w:cs="方正仿宋_GBK"/>
                <w:sz w:val="28"/>
                <w:szCs w:val="28"/>
              </w:rPr>
              <w:t>江苏省知识产权局办公室</w:t>
            </w:r>
          </w:p>
        </w:tc>
        <w:tc>
          <w:tcPr>
            <w:tcW w:w="3800" w:type="dxa"/>
            <w:tcBorders>
              <w:top w:val="single" w:color="auto" w:sz="6" w:space="0"/>
              <w:bottom w:val="single" w:color="auto" w:sz="8" w:space="0"/>
            </w:tcBorders>
            <w:vAlign w:val="center"/>
          </w:tcPr>
          <w:p w14:paraId="70970F34">
            <w:pPr>
              <w:autoSpaceDN w:val="0"/>
              <w:ind w:right="210" w:rightChars="100"/>
              <w:jc w:val="right"/>
              <w:rPr>
                <w:rFonts w:ascii="宋体" w:hAnsi="宋体" w:eastAsia="仿宋_GB2312" w:cs="仿宋_GB2312"/>
                <w:sz w:val="28"/>
                <w:szCs w:val="28"/>
              </w:rPr>
            </w:pPr>
            <w:r>
              <w:rPr>
                <w:rFonts w:hint="eastAsia" w:ascii="宋体" w:hAnsi="宋体" w:eastAsia="方正仿宋_GBK" w:cs="方正仿宋_GBK"/>
                <w:sz w:val="28"/>
                <w:szCs w:val="28"/>
                <w:lang w:val="en-US" w:eastAsia="zh-CN"/>
              </w:rPr>
              <w:t>2026</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4</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30</w:t>
            </w:r>
            <w:r>
              <w:rPr>
                <w:rFonts w:hint="eastAsia" w:ascii="宋体" w:hAnsi="宋体" w:eastAsia="方正仿宋_GBK" w:cs="方正仿宋_GBK"/>
                <w:sz w:val="28"/>
                <w:szCs w:val="28"/>
              </w:rPr>
              <w:t>日印发</w:t>
            </w:r>
          </w:p>
        </w:tc>
      </w:tr>
      <w:tr w14:paraId="65E8D9FF">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 w:hRule="exact"/>
        </w:trPr>
        <w:tc>
          <w:tcPr>
            <w:tcW w:w="5044" w:type="dxa"/>
            <w:tcBorders>
              <w:top w:val="single" w:color="auto" w:sz="8" w:space="0"/>
              <w:bottom w:val="nil"/>
            </w:tcBorders>
          </w:tcPr>
          <w:p w14:paraId="480C0AA5">
            <w:pPr>
              <w:autoSpaceDN w:val="0"/>
              <w:jc w:val="left"/>
              <w:rPr>
                <w:rFonts w:ascii="宋体" w:hAnsi="宋体" w:eastAsia="仿宋" w:cs="仿宋"/>
                <w:sz w:val="28"/>
                <w:szCs w:val="28"/>
              </w:rPr>
            </w:pPr>
          </w:p>
        </w:tc>
        <w:tc>
          <w:tcPr>
            <w:tcW w:w="3800" w:type="dxa"/>
            <w:tcBorders>
              <w:top w:val="single" w:color="auto" w:sz="8" w:space="0"/>
              <w:bottom w:val="nil"/>
            </w:tcBorders>
          </w:tcPr>
          <w:p w14:paraId="02ADDD3E">
            <w:pPr>
              <w:autoSpaceDN w:val="0"/>
              <w:ind w:right="210" w:rightChars="100"/>
              <w:jc w:val="right"/>
              <w:rPr>
                <w:rFonts w:ascii="宋体" w:hAnsi="宋体" w:eastAsia="仿宋" w:cs="仿宋"/>
                <w:sz w:val="28"/>
                <w:szCs w:val="28"/>
              </w:rPr>
            </w:pPr>
          </w:p>
        </w:tc>
      </w:tr>
    </w:tbl>
    <w:p w14:paraId="097F0B5F">
      <w:pPr>
        <w:spacing w:line="570" w:lineRule="exact"/>
        <w:ind w:firstLine="640" w:firstLineChars="200"/>
        <w:rPr>
          <w:rFonts w:hint="eastAsia" w:ascii="宋体" w:hAnsi="宋体" w:eastAsia="方正仿宋_GBK"/>
          <w:color w:val="000000" w:themeColor="text1"/>
          <w:kern w:val="0"/>
          <w:sz w:val="32"/>
          <w:szCs w:val="32"/>
          <w14:textFill>
            <w14:solidFill>
              <w14:schemeClr w14:val="tx1"/>
            </w14:solidFill>
          </w14:textFill>
        </w:rPr>
        <w:sectPr>
          <w:footerReference r:id="rId3" w:type="default"/>
          <w:pgSz w:w="11907" w:h="16840"/>
          <w:pgMar w:top="2098" w:right="1474" w:bottom="1984" w:left="1587" w:header="851" w:footer="1417" w:gutter="0"/>
          <w:cols w:space="720" w:num="1"/>
          <w:docGrid w:linePitch="312" w:charSpace="0"/>
        </w:sectPr>
      </w:pPr>
    </w:p>
    <w:p w14:paraId="2E0A9781">
      <w:pPr>
        <w:jc w:val="left"/>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附件1</w:t>
      </w:r>
    </w:p>
    <w:p w14:paraId="3AE91F54">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20</w:t>
      </w:r>
      <w:r>
        <w:rPr>
          <w:rFonts w:ascii="方正小标宋_GBK" w:hAnsi="宋体" w:eastAsia="方正小标宋_GBK"/>
          <w:color w:val="000000" w:themeColor="text1"/>
          <w:sz w:val="44"/>
          <w:szCs w:val="44"/>
          <w14:textFill>
            <w14:solidFill>
              <w14:schemeClr w14:val="tx1"/>
            </w14:solidFill>
          </w14:textFill>
        </w:rPr>
        <w:t>2</w:t>
      </w:r>
      <w:r>
        <w:rPr>
          <w:rFonts w:hint="eastAsia" w:ascii="方正小标宋_GBK" w:hAnsi="宋体" w:eastAsia="方正小标宋_GBK"/>
          <w:color w:val="000000" w:themeColor="text1"/>
          <w:sz w:val="44"/>
          <w:szCs w:val="44"/>
          <w:lang w:val="en-US" w:eastAsia="zh-CN"/>
          <w14:textFill>
            <w14:solidFill>
              <w14:schemeClr w14:val="tx1"/>
            </w14:solidFill>
          </w14:textFill>
        </w:rPr>
        <w:t>6</w:t>
      </w:r>
      <w:r>
        <w:rPr>
          <w:rFonts w:hint="eastAsia" w:ascii="方正小标宋_GBK" w:eastAsia="方正小标宋_GBK"/>
          <w:color w:val="000000" w:themeColor="text1"/>
          <w:sz w:val="44"/>
          <w:szCs w:val="44"/>
          <w14:textFill>
            <w14:solidFill>
              <w14:schemeClr w14:val="tx1"/>
            </w14:solidFill>
          </w14:textFill>
        </w:rPr>
        <w:t>年度江苏省知识产权专业高级技术资格评审申报人员情况简介表</w:t>
      </w:r>
    </w:p>
    <w:p w14:paraId="1BA40E37">
      <w:pPr>
        <w:spacing w:line="300" w:lineRule="exact"/>
        <w:ind w:firstLine="420" w:firstLineChars="200"/>
        <w:rPr>
          <w:color w:val="000000" w:themeColor="text1"/>
          <w14:textFill>
            <w14:solidFill>
              <w14:schemeClr w14:val="tx1"/>
            </w14:solidFill>
          </w14:textFill>
        </w:rPr>
      </w:pP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25"/>
        <w:gridCol w:w="917"/>
        <w:gridCol w:w="7"/>
        <w:gridCol w:w="87"/>
        <w:gridCol w:w="832"/>
        <w:gridCol w:w="208"/>
        <w:gridCol w:w="22"/>
        <w:gridCol w:w="478"/>
        <w:gridCol w:w="518"/>
        <w:gridCol w:w="191"/>
        <w:gridCol w:w="1134"/>
        <w:gridCol w:w="230"/>
        <w:gridCol w:w="1392"/>
        <w:gridCol w:w="13"/>
        <w:gridCol w:w="66"/>
        <w:gridCol w:w="567"/>
        <w:gridCol w:w="1230"/>
      </w:tblGrid>
      <w:tr w14:paraId="0132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4111D480">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姓  名</w:t>
            </w:r>
          </w:p>
        </w:tc>
        <w:tc>
          <w:tcPr>
            <w:tcW w:w="917" w:type="dxa"/>
            <w:tcBorders>
              <w:top w:val="single" w:color="auto" w:sz="4" w:space="0"/>
              <w:left w:val="single" w:color="auto" w:sz="4" w:space="0"/>
              <w:bottom w:val="single" w:color="auto" w:sz="4" w:space="0"/>
              <w:right w:val="single" w:color="auto" w:sz="4" w:space="0"/>
            </w:tcBorders>
            <w:vAlign w:val="center"/>
          </w:tcPr>
          <w:p w14:paraId="7AE568E5">
            <w:pPr>
              <w:spacing w:line="400" w:lineRule="exact"/>
              <w:ind w:left="-105" w:leftChars="-50" w:right="-105" w:rightChars="-50"/>
              <w:jc w:val="center"/>
              <w:rPr>
                <w:rFonts w:ascii="宋体" w:hAnsi="宋体" w:cs="宋体"/>
                <w:color w:val="000000" w:themeColor="text1"/>
                <w:sz w:val="24"/>
                <w14:textFill>
                  <w14:solidFill>
                    <w14:schemeClr w14:val="tx1"/>
                  </w14:solidFill>
                </w14:textFill>
              </w:rPr>
            </w:pPr>
          </w:p>
        </w:tc>
        <w:tc>
          <w:tcPr>
            <w:tcW w:w="1134" w:type="dxa"/>
            <w:gridSpan w:val="4"/>
            <w:tcBorders>
              <w:top w:val="single" w:color="auto" w:sz="4" w:space="0"/>
              <w:left w:val="single" w:color="auto" w:sz="4" w:space="0"/>
              <w:bottom w:val="single" w:color="auto" w:sz="4" w:space="0"/>
              <w:right w:val="single" w:color="auto" w:sz="4" w:space="0"/>
            </w:tcBorders>
            <w:vAlign w:val="center"/>
          </w:tcPr>
          <w:p w14:paraId="5C210418">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性  别</w:t>
            </w:r>
          </w:p>
        </w:tc>
        <w:tc>
          <w:tcPr>
            <w:tcW w:w="1209" w:type="dxa"/>
            <w:gridSpan w:val="4"/>
            <w:tcBorders>
              <w:top w:val="single" w:color="auto" w:sz="4" w:space="0"/>
              <w:left w:val="single" w:color="auto" w:sz="4" w:space="0"/>
              <w:bottom w:val="single" w:color="auto" w:sz="4" w:space="0"/>
              <w:right w:val="single" w:color="auto" w:sz="4" w:space="0"/>
            </w:tcBorders>
            <w:vAlign w:val="center"/>
          </w:tcPr>
          <w:p w14:paraId="74539D05">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350EBB57">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出生日期</w:t>
            </w:r>
          </w:p>
        </w:tc>
        <w:tc>
          <w:tcPr>
            <w:tcW w:w="1392" w:type="dxa"/>
            <w:tcBorders>
              <w:top w:val="single" w:color="auto" w:sz="4" w:space="0"/>
              <w:left w:val="single" w:color="auto" w:sz="4" w:space="0"/>
              <w:bottom w:val="single" w:color="auto" w:sz="4" w:space="0"/>
              <w:right w:val="single" w:color="auto" w:sz="4" w:space="0"/>
            </w:tcBorders>
            <w:vAlign w:val="center"/>
          </w:tcPr>
          <w:p w14:paraId="435C8728">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vMerge w:val="restart"/>
            <w:tcBorders>
              <w:top w:val="single" w:color="auto" w:sz="4" w:space="0"/>
              <w:left w:val="single" w:color="auto" w:sz="4" w:space="0"/>
              <w:bottom w:val="single" w:color="auto" w:sz="4" w:space="0"/>
              <w:right w:val="single" w:color="auto" w:sz="4" w:space="0"/>
            </w:tcBorders>
            <w:vAlign w:val="center"/>
          </w:tcPr>
          <w:p w14:paraId="33A4463F">
            <w:pPr>
              <w:spacing w:line="400" w:lineRule="exact"/>
              <w:ind w:left="-105" w:leftChars="-50" w:right="-105" w:rightChars="-50"/>
              <w:jc w:val="center"/>
              <w:rPr>
                <w:rFonts w:ascii="宋体" w:hAnsi="宋体" w:eastAsia="方正仿宋_GBK" w:cs="方正仿宋_GBK"/>
                <w:color w:val="000000" w:themeColor="text1"/>
                <w:sz w:val="24"/>
                <w14:textFill>
                  <w14:solidFill>
                    <w14:schemeClr w14:val="tx1"/>
                  </w14:solidFill>
                </w14:textFill>
              </w:rPr>
            </w:pPr>
            <w:r>
              <w:rPr>
                <w:rFonts w:hint="eastAsia" w:ascii="宋体" w:hAnsi="宋体" w:eastAsia="方正仿宋_GBK" w:cs="方正仿宋_GBK"/>
                <w:color w:val="000000" w:themeColor="text1"/>
                <w:sz w:val="24"/>
                <w14:textFill>
                  <w14:solidFill>
                    <w14:schemeClr w14:val="tx1"/>
                  </w14:solidFill>
                </w14:textFill>
              </w:rPr>
              <w:t>照片</w:t>
            </w:r>
          </w:p>
        </w:tc>
      </w:tr>
      <w:tr w14:paraId="63D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4E163170">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民  族</w:t>
            </w:r>
          </w:p>
        </w:tc>
        <w:tc>
          <w:tcPr>
            <w:tcW w:w="917" w:type="dxa"/>
            <w:tcBorders>
              <w:top w:val="single" w:color="auto" w:sz="4" w:space="0"/>
              <w:left w:val="single" w:color="auto" w:sz="4" w:space="0"/>
              <w:bottom w:val="single" w:color="auto" w:sz="4" w:space="0"/>
              <w:right w:val="single" w:color="auto" w:sz="4" w:space="0"/>
            </w:tcBorders>
            <w:vAlign w:val="center"/>
          </w:tcPr>
          <w:p w14:paraId="786256B1">
            <w:pPr>
              <w:spacing w:line="400" w:lineRule="exact"/>
              <w:ind w:left="-105" w:leftChars="-50" w:right="-105" w:rightChars="-50"/>
              <w:jc w:val="center"/>
              <w:rPr>
                <w:rFonts w:ascii="宋体" w:hAnsi="宋体" w:cs="宋体"/>
                <w:color w:val="000000" w:themeColor="text1"/>
                <w:sz w:val="24"/>
                <w14:textFill>
                  <w14:solidFill>
                    <w14:schemeClr w14:val="tx1"/>
                  </w14:solidFill>
                </w14:textFill>
              </w:rPr>
            </w:pPr>
          </w:p>
        </w:tc>
        <w:tc>
          <w:tcPr>
            <w:tcW w:w="1134" w:type="dxa"/>
            <w:gridSpan w:val="4"/>
            <w:tcBorders>
              <w:top w:val="single" w:color="auto" w:sz="4" w:space="0"/>
              <w:left w:val="single" w:color="auto" w:sz="4" w:space="0"/>
              <w:bottom w:val="single" w:color="auto" w:sz="4" w:space="0"/>
              <w:right w:val="single" w:color="auto" w:sz="4" w:space="0"/>
            </w:tcBorders>
            <w:vAlign w:val="center"/>
          </w:tcPr>
          <w:p w14:paraId="06965715">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政治面貌</w:t>
            </w:r>
          </w:p>
        </w:tc>
        <w:tc>
          <w:tcPr>
            <w:tcW w:w="1209" w:type="dxa"/>
            <w:gridSpan w:val="4"/>
            <w:tcBorders>
              <w:top w:val="single" w:color="auto" w:sz="4" w:space="0"/>
              <w:left w:val="single" w:color="auto" w:sz="4" w:space="0"/>
              <w:bottom w:val="single" w:color="auto" w:sz="4" w:space="0"/>
              <w:right w:val="single" w:color="auto" w:sz="4" w:space="0"/>
            </w:tcBorders>
            <w:vAlign w:val="center"/>
          </w:tcPr>
          <w:p w14:paraId="19556819">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1E8DEDC8">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电子邮箱</w:t>
            </w:r>
          </w:p>
        </w:tc>
        <w:tc>
          <w:tcPr>
            <w:tcW w:w="1392" w:type="dxa"/>
            <w:tcBorders>
              <w:top w:val="single" w:color="auto" w:sz="4" w:space="0"/>
              <w:left w:val="single" w:color="auto" w:sz="4" w:space="0"/>
              <w:bottom w:val="single" w:color="auto" w:sz="4" w:space="0"/>
              <w:right w:val="single" w:color="auto" w:sz="4" w:space="0"/>
            </w:tcBorders>
            <w:vAlign w:val="center"/>
          </w:tcPr>
          <w:p w14:paraId="2C2D79CD">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vMerge w:val="continue"/>
            <w:tcBorders>
              <w:top w:val="single" w:color="auto" w:sz="4" w:space="0"/>
              <w:left w:val="single" w:color="auto" w:sz="4" w:space="0"/>
              <w:bottom w:val="single" w:color="auto" w:sz="4" w:space="0"/>
              <w:right w:val="single" w:color="auto" w:sz="4" w:space="0"/>
            </w:tcBorders>
            <w:vAlign w:val="center"/>
          </w:tcPr>
          <w:p w14:paraId="7C19DCD7">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761B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506630C6">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移动电话</w:t>
            </w:r>
          </w:p>
        </w:tc>
        <w:tc>
          <w:tcPr>
            <w:tcW w:w="2051" w:type="dxa"/>
            <w:gridSpan w:val="5"/>
            <w:tcBorders>
              <w:top w:val="single" w:color="auto" w:sz="4" w:space="0"/>
              <w:left w:val="single" w:color="auto" w:sz="4" w:space="0"/>
              <w:bottom w:val="single" w:color="auto" w:sz="4" w:space="0"/>
              <w:right w:val="single" w:color="auto" w:sz="4" w:space="0"/>
            </w:tcBorders>
            <w:vAlign w:val="center"/>
          </w:tcPr>
          <w:p w14:paraId="6AB39E1B">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p>
        </w:tc>
        <w:tc>
          <w:tcPr>
            <w:tcW w:w="1209" w:type="dxa"/>
            <w:gridSpan w:val="4"/>
            <w:tcBorders>
              <w:top w:val="single" w:color="auto" w:sz="4" w:space="0"/>
              <w:left w:val="single" w:color="auto" w:sz="4" w:space="0"/>
              <w:bottom w:val="single" w:color="auto" w:sz="4" w:space="0"/>
              <w:right w:val="single" w:color="auto" w:sz="4" w:space="0"/>
            </w:tcBorders>
            <w:vAlign w:val="center"/>
          </w:tcPr>
          <w:p w14:paraId="425736E1">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办公电话</w:t>
            </w:r>
          </w:p>
        </w:tc>
        <w:tc>
          <w:tcPr>
            <w:tcW w:w="2756" w:type="dxa"/>
            <w:gridSpan w:val="3"/>
            <w:tcBorders>
              <w:top w:val="single" w:color="auto" w:sz="4" w:space="0"/>
              <w:left w:val="single" w:color="auto" w:sz="4" w:space="0"/>
              <w:bottom w:val="single" w:color="auto" w:sz="4" w:space="0"/>
              <w:right w:val="single" w:color="auto" w:sz="4" w:space="0"/>
            </w:tcBorders>
            <w:vAlign w:val="center"/>
          </w:tcPr>
          <w:p w14:paraId="39C22008">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vMerge w:val="continue"/>
            <w:tcBorders>
              <w:top w:val="single" w:color="auto" w:sz="4" w:space="0"/>
              <w:left w:val="single" w:color="auto" w:sz="4" w:space="0"/>
              <w:bottom w:val="single" w:color="auto" w:sz="4" w:space="0"/>
              <w:right w:val="single" w:color="auto" w:sz="4" w:space="0"/>
            </w:tcBorders>
            <w:vAlign w:val="center"/>
          </w:tcPr>
          <w:p w14:paraId="0CDADF03">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65B5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74106F17">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单  位</w:t>
            </w: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1B8E1334">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1D640110">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职  务</w:t>
            </w:r>
          </w:p>
        </w:tc>
        <w:tc>
          <w:tcPr>
            <w:tcW w:w="1392" w:type="dxa"/>
            <w:tcBorders>
              <w:top w:val="single" w:color="auto" w:sz="4" w:space="0"/>
              <w:left w:val="single" w:color="auto" w:sz="4" w:space="0"/>
              <w:bottom w:val="single" w:color="auto" w:sz="4" w:space="0"/>
              <w:right w:val="single" w:color="auto" w:sz="4" w:space="0"/>
            </w:tcBorders>
            <w:vAlign w:val="center"/>
          </w:tcPr>
          <w:p w14:paraId="6485FC75">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vMerge w:val="continue"/>
            <w:tcBorders>
              <w:top w:val="single" w:color="auto" w:sz="4" w:space="0"/>
              <w:left w:val="single" w:color="auto" w:sz="4" w:space="0"/>
              <w:bottom w:val="single" w:color="auto" w:sz="4" w:space="0"/>
              <w:right w:val="single" w:color="auto" w:sz="4" w:space="0"/>
            </w:tcBorders>
            <w:vAlign w:val="center"/>
          </w:tcPr>
          <w:p w14:paraId="6EFEE3CB">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7650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0FD7991A">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通联地址</w:t>
            </w: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6B53B0A4">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14:paraId="489569BB">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pacing w:val="-20"/>
                <w:w w:val="95"/>
                <w:sz w:val="24"/>
                <w14:textFill>
                  <w14:solidFill>
                    <w14:schemeClr w14:val="tx1"/>
                  </w14:solidFill>
                </w14:textFill>
              </w:rPr>
              <w:t>身份证号码</w:t>
            </w:r>
          </w:p>
        </w:tc>
        <w:tc>
          <w:tcPr>
            <w:tcW w:w="3268" w:type="dxa"/>
            <w:gridSpan w:val="5"/>
            <w:tcBorders>
              <w:top w:val="single" w:color="auto" w:sz="4" w:space="0"/>
              <w:left w:val="single" w:color="auto" w:sz="4" w:space="0"/>
              <w:bottom w:val="single" w:color="auto" w:sz="4" w:space="0"/>
              <w:right w:val="single" w:color="auto" w:sz="4" w:space="0"/>
            </w:tcBorders>
            <w:vAlign w:val="center"/>
          </w:tcPr>
          <w:p w14:paraId="15598215">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3BD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right w:val="single" w:color="auto" w:sz="4" w:space="0"/>
            </w:tcBorders>
            <w:vAlign w:val="center"/>
          </w:tcPr>
          <w:p w14:paraId="1F115C76">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毕业时间</w:t>
            </w: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168ADB6C">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毕业院校</w:t>
            </w: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02D126D9">
            <w:pPr>
              <w:spacing w:line="400" w:lineRule="exact"/>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所学专业</w:t>
            </w:r>
          </w:p>
        </w:tc>
        <w:tc>
          <w:tcPr>
            <w:tcW w:w="1863" w:type="dxa"/>
            <w:gridSpan w:val="3"/>
            <w:tcBorders>
              <w:top w:val="single" w:color="auto" w:sz="4" w:space="0"/>
              <w:left w:val="single" w:color="auto" w:sz="4" w:space="0"/>
              <w:bottom w:val="single" w:color="auto" w:sz="4" w:space="0"/>
              <w:right w:val="single" w:color="auto" w:sz="4" w:space="0"/>
            </w:tcBorders>
            <w:vAlign w:val="center"/>
          </w:tcPr>
          <w:p w14:paraId="1751F314">
            <w:pPr>
              <w:spacing w:line="400" w:lineRule="exact"/>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学历学位</w:t>
            </w:r>
          </w:p>
        </w:tc>
      </w:tr>
      <w:tr w14:paraId="7BEA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left w:val="single" w:color="auto" w:sz="4" w:space="0"/>
              <w:bottom w:val="single" w:color="auto" w:sz="4" w:space="0"/>
              <w:right w:val="single" w:color="auto" w:sz="4" w:space="0"/>
            </w:tcBorders>
            <w:vAlign w:val="center"/>
          </w:tcPr>
          <w:p w14:paraId="2297C377">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0E073AB0">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2756" w:type="dxa"/>
            <w:gridSpan w:val="3"/>
            <w:tcBorders>
              <w:top w:val="single" w:color="auto" w:sz="4" w:space="0"/>
              <w:left w:val="single" w:color="auto" w:sz="4" w:space="0"/>
              <w:bottom w:val="single" w:color="auto" w:sz="4" w:space="0"/>
              <w:right w:val="single" w:color="auto" w:sz="4" w:space="0"/>
            </w:tcBorders>
            <w:vAlign w:val="center"/>
          </w:tcPr>
          <w:p w14:paraId="2A8F3F17">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1DA48141">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5B9F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55BD2BBE">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3977149E">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2756" w:type="dxa"/>
            <w:gridSpan w:val="3"/>
            <w:tcBorders>
              <w:top w:val="single" w:color="auto" w:sz="4" w:space="0"/>
              <w:left w:val="single" w:color="auto" w:sz="4" w:space="0"/>
              <w:bottom w:val="single" w:color="auto" w:sz="4" w:space="0"/>
              <w:right w:val="single" w:color="auto" w:sz="4" w:space="0"/>
            </w:tcBorders>
            <w:vAlign w:val="center"/>
          </w:tcPr>
          <w:p w14:paraId="4809255C">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1876" w:type="dxa"/>
            <w:gridSpan w:val="4"/>
            <w:tcBorders>
              <w:top w:val="single" w:color="auto" w:sz="4" w:space="0"/>
              <w:left w:val="single" w:color="auto" w:sz="4" w:space="0"/>
              <w:bottom w:val="single" w:color="auto" w:sz="4" w:space="0"/>
              <w:right w:val="single" w:color="auto" w:sz="4" w:space="0"/>
            </w:tcBorders>
            <w:vAlign w:val="center"/>
          </w:tcPr>
          <w:p w14:paraId="0502FFE4">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5574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76BE9555">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参加工作</w:t>
            </w:r>
          </w:p>
          <w:p w14:paraId="215C6432">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时间</w:t>
            </w:r>
          </w:p>
        </w:tc>
        <w:tc>
          <w:tcPr>
            <w:tcW w:w="2073" w:type="dxa"/>
            <w:gridSpan w:val="6"/>
            <w:tcBorders>
              <w:top w:val="single" w:color="auto" w:sz="4" w:space="0"/>
              <w:left w:val="single" w:color="auto" w:sz="4" w:space="0"/>
              <w:bottom w:val="single" w:color="auto" w:sz="4" w:space="0"/>
              <w:right w:val="single" w:color="auto" w:sz="4" w:space="0"/>
            </w:tcBorders>
            <w:vAlign w:val="center"/>
          </w:tcPr>
          <w:p w14:paraId="07EA202A">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p>
        </w:tc>
        <w:tc>
          <w:tcPr>
            <w:tcW w:w="2321" w:type="dxa"/>
            <w:gridSpan w:val="4"/>
            <w:tcBorders>
              <w:top w:val="single" w:color="auto" w:sz="4" w:space="0"/>
              <w:left w:val="single" w:color="auto" w:sz="4" w:space="0"/>
              <w:bottom w:val="single" w:color="auto" w:sz="4" w:space="0"/>
              <w:right w:val="single" w:color="auto" w:sz="4" w:space="0"/>
            </w:tcBorders>
            <w:vAlign w:val="center"/>
          </w:tcPr>
          <w:p w14:paraId="70EA1928">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现从事专业及年限</w:t>
            </w: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4977F65B">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4DAA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24" w:type="dxa"/>
            <w:gridSpan w:val="5"/>
            <w:tcBorders>
              <w:top w:val="single" w:color="auto" w:sz="4" w:space="0"/>
              <w:left w:val="single" w:color="auto" w:sz="4" w:space="0"/>
              <w:bottom w:val="single" w:color="auto" w:sz="4" w:space="0"/>
              <w:right w:val="single" w:color="auto" w:sz="4" w:space="0"/>
            </w:tcBorders>
            <w:vAlign w:val="center"/>
          </w:tcPr>
          <w:p w14:paraId="044CC3ED">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申报评审职称</w:t>
            </w:r>
          </w:p>
        </w:tc>
        <w:tc>
          <w:tcPr>
            <w:tcW w:w="2249" w:type="dxa"/>
            <w:gridSpan w:val="6"/>
            <w:tcBorders>
              <w:top w:val="single" w:color="auto" w:sz="4" w:space="0"/>
              <w:left w:val="single" w:color="auto" w:sz="4" w:space="0"/>
              <w:bottom w:val="single" w:color="auto" w:sz="4" w:space="0"/>
              <w:right w:val="single" w:color="auto" w:sz="4" w:space="0"/>
            </w:tcBorders>
            <w:vAlign w:val="center"/>
          </w:tcPr>
          <w:p w14:paraId="669253C3">
            <w:pPr>
              <w:spacing w:line="400" w:lineRule="exact"/>
              <w:jc w:val="center"/>
              <w:rPr>
                <w:rFonts w:ascii="宋体" w:hAnsi="宋体" w:eastAsia="方正黑体_GBK"/>
                <w:color w:val="000000" w:themeColor="text1"/>
                <w:sz w:val="24"/>
                <w14:textFill>
                  <w14:solidFill>
                    <w14:schemeClr w14:val="tx1"/>
                  </w14:solidFill>
                </w14:textFill>
              </w:rPr>
            </w:pP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7E1306DD">
            <w:pPr>
              <w:spacing w:line="400" w:lineRule="exact"/>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是否破格</w:t>
            </w:r>
          </w:p>
        </w:tc>
        <w:tc>
          <w:tcPr>
            <w:tcW w:w="1863" w:type="dxa"/>
            <w:gridSpan w:val="3"/>
            <w:tcBorders>
              <w:top w:val="single" w:color="auto" w:sz="4" w:space="0"/>
              <w:left w:val="single" w:color="auto" w:sz="4" w:space="0"/>
              <w:bottom w:val="single" w:color="auto" w:sz="4" w:space="0"/>
              <w:right w:val="single" w:color="auto" w:sz="4" w:space="0"/>
            </w:tcBorders>
            <w:vAlign w:val="center"/>
          </w:tcPr>
          <w:p w14:paraId="2DB001BD">
            <w:pPr>
              <w:spacing w:line="400" w:lineRule="exact"/>
              <w:jc w:val="center"/>
              <w:rPr>
                <w:rFonts w:ascii="宋体" w:hAnsi="宋体" w:eastAsia="方正仿宋_GBK" w:cs="方正仿宋_GBK"/>
                <w:color w:val="000000" w:themeColor="text1"/>
                <w:szCs w:val="21"/>
                <w14:textFill>
                  <w14:solidFill>
                    <w14:schemeClr w14:val="tx1"/>
                  </w14:solidFill>
                </w14:textFill>
              </w:rPr>
            </w:pPr>
          </w:p>
        </w:tc>
      </w:tr>
      <w:tr w14:paraId="3959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24" w:type="dxa"/>
            <w:gridSpan w:val="5"/>
            <w:tcBorders>
              <w:top w:val="single" w:color="auto" w:sz="4" w:space="0"/>
              <w:left w:val="single" w:color="auto" w:sz="4" w:space="0"/>
              <w:bottom w:val="single" w:color="auto" w:sz="4" w:space="0"/>
              <w:right w:val="single" w:color="auto" w:sz="4" w:space="0"/>
            </w:tcBorders>
            <w:vAlign w:val="center"/>
          </w:tcPr>
          <w:p w14:paraId="5AC03F32">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副高专业技术考试时间</w:t>
            </w:r>
          </w:p>
        </w:tc>
        <w:tc>
          <w:tcPr>
            <w:tcW w:w="2249" w:type="dxa"/>
            <w:gridSpan w:val="6"/>
            <w:tcBorders>
              <w:top w:val="single" w:color="auto" w:sz="4" w:space="0"/>
              <w:left w:val="single" w:color="auto" w:sz="4" w:space="0"/>
              <w:bottom w:val="single" w:color="auto" w:sz="4" w:space="0"/>
              <w:right w:val="single" w:color="auto" w:sz="4" w:space="0"/>
            </w:tcBorders>
            <w:vAlign w:val="center"/>
          </w:tcPr>
          <w:p w14:paraId="33D7554D">
            <w:pPr>
              <w:spacing w:line="400" w:lineRule="exact"/>
              <w:jc w:val="center"/>
              <w:rPr>
                <w:rFonts w:ascii="宋体" w:hAnsi="宋体" w:eastAsia="方正黑体_GBK"/>
                <w:color w:val="000000" w:themeColor="text1"/>
                <w:sz w:val="24"/>
                <w14:textFill>
                  <w14:solidFill>
                    <w14:schemeClr w14:val="tx1"/>
                  </w14:solidFill>
                </w14:textFill>
              </w:rPr>
            </w:pP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7FA8650C">
            <w:pPr>
              <w:spacing w:line="400" w:lineRule="exact"/>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副高专业技术考试成绩</w:t>
            </w:r>
          </w:p>
        </w:tc>
        <w:tc>
          <w:tcPr>
            <w:tcW w:w="1863" w:type="dxa"/>
            <w:gridSpan w:val="3"/>
            <w:tcBorders>
              <w:top w:val="single" w:color="auto" w:sz="4" w:space="0"/>
              <w:left w:val="single" w:color="auto" w:sz="4" w:space="0"/>
              <w:bottom w:val="single" w:color="auto" w:sz="4" w:space="0"/>
              <w:right w:val="single" w:color="auto" w:sz="4" w:space="0"/>
            </w:tcBorders>
            <w:vAlign w:val="center"/>
          </w:tcPr>
          <w:p w14:paraId="0772F09F">
            <w:pPr>
              <w:spacing w:line="400" w:lineRule="exact"/>
              <w:jc w:val="center"/>
              <w:rPr>
                <w:rFonts w:ascii="宋体" w:hAnsi="宋体" w:eastAsia="方正仿宋_GBK" w:cs="方正仿宋_GBK"/>
                <w:color w:val="000000" w:themeColor="text1"/>
                <w:szCs w:val="21"/>
                <w14:textFill>
                  <w14:solidFill>
                    <w14:schemeClr w14:val="tx1"/>
                  </w14:solidFill>
                </w14:textFill>
              </w:rPr>
            </w:pPr>
          </w:p>
        </w:tc>
      </w:tr>
      <w:tr w14:paraId="7ED1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24" w:type="dxa"/>
            <w:gridSpan w:val="5"/>
            <w:tcBorders>
              <w:top w:val="single" w:color="auto" w:sz="4" w:space="0"/>
              <w:left w:val="single" w:color="auto" w:sz="4" w:space="0"/>
              <w:bottom w:val="single" w:color="auto" w:sz="4" w:space="0"/>
              <w:right w:val="single" w:color="auto" w:sz="4" w:space="0"/>
            </w:tcBorders>
            <w:vAlign w:val="center"/>
          </w:tcPr>
          <w:p w14:paraId="55200077">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现任专业技术资格</w:t>
            </w:r>
          </w:p>
        </w:tc>
        <w:tc>
          <w:tcPr>
            <w:tcW w:w="2249" w:type="dxa"/>
            <w:gridSpan w:val="6"/>
            <w:tcBorders>
              <w:top w:val="single" w:color="auto" w:sz="4" w:space="0"/>
              <w:left w:val="single" w:color="auto" w:sz="4" w:space="0"/>
              <w:bottom w:val="single" w:color="auto" w:sz="4" w:space="0"/>
              <w:right w:val="single" w:color="auto" w:sz="4" w:space="0"/>
            </w:tcBorders>
            <w:vAlign w:val="center"/>
          </w:tcPr>
          <w:p w14:paraId="539373DE">
            <w:pPr>
              <w:spacing w:line="400" w:lineRule="exact"/>
              <w:jc w:val="center"/>
              <w:rPr>
                <w:rFonts w:ascii="宋体" w:hAnsi="宋体" w:eastAsia="方正黑体_GBK"/>
                <w:color w:val="000000" w:themeColor="text1"/>
                <w:sz w:val="24"/>
                <w14:textFill>
                  <w14:solidFill>
                    <w14:schemeClr w14:val="tx1"/>
                  </w14:solidFill>
                </w14:textFill>
              </w:rPr>
            </w:pPr>
          </w:p>
          <w:p w14:paraId="24D7BC23">
            <w:pPr>
              <w:spacing w:line="400" w:lineRule="exact"/>
              <w:jc w:val="center"/>
              <w:rPr>
                <w:rFonts w:ascii="宋体" w:hAnsi="宋体" w:eastAsia="方正黑体_GBK"/>
                <w:color w:val="000000" w:themeColor="text1"/>
                <w:sz w:val="24"/>
                <w14:textFill>
                  <w14:solidFill>
                    <w14:schemeClr w14:val="tx1"/>
                  </w14:solidFill>
                </w14:textFill>
              </w:rPr>
            </w:pP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10FE2107">
            <w:pPr>
              <w:spacing w:line="400" w:lineRule="exact"/>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现任技术资格评定时间</w:t>
            </w:r>
          </w:p>
        </w:tc>
        <w:tc>
          <w:tcPr>
            <w:tcW w:w="1863" w:type="dxa"/>
            <w:gridSpan w:val="3"/>
            <w:tcBorders>
              <w:top w:val="single" w:color="auto" w:sz="4" w:space="0"/>
              <w:left w:val="single" w:color="auto" w:sz="4" w:space="0"/>
              <w:bottom w:val="single" w:color="auto" w:sz="4" w:space="0"/>
              <w:right w:val="single" w:color="auto" w:sz="4" w:space="0"/>
            </w:tcBorders>
            <w:vAlign w:val="center"/>
          </w:tcPr>
          <w:p w14:paraId="27F19B08">
            <w:pPr>
              <w:spacing w:line="400" w:lineRule="exact"/>
              <w:jc w:val="center"/>
              <w:rPr>
                <w:rFonts w:ascii="宋体" w:hAnsi="宋体" w:eastAsia="方正仿宋_GBK" w:cs="方正仿宋_GBK"/>
                <w:color w:val="000000" w:themeColor="text1"/>
                <w:szCs w:val="21"/>
                <w14:textFill>
                  <w14:solidFill>
                    <w14:schemeClr w14:val="tx1"/>
                  </w14:solidFill>
                </w14:textFill>
              </w:rPr>
            </w:pPr>
          </w:p>
          <w:p w14:paraId="55832D53">
            <w:pPr>
              <w:spacing w:line="400" w:lineRule="exact"/>
              <w:jc w:val="center"/>
              <w:rPr>
                <w:rFonts w:ascii="宋体" w:hAnsi="宋体" w:eastAsia="方正仿宋_GBK" w:cs="方正仿宋_GBK"/>
                <w:color w:val="000000" w:themeColor="text1"/>
                <w:szCs w:val="21"/>
                <w14:textFill>
                  <w14:solidFill>
                    <w14:schemeClr w14:val="tx1"/>
                  </w14:solidFill>
                </w14:textFill>
              </w:rPr>
            </w:pPr>
          </w:p>
        </w:tc>
      </w:tr>
      <w:tr w14:paraId="049F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24" w:type="dxa"/>
            <w:gridSpan w:val="5"/>
            <w:tcBorders>
              <w:top w:val="single" w:color="auto" w:sz="4" w:space="0"/>
              <w:left w:val="single" w:color="auto" w:sz="4" w:space="0"/>
              <w:bottom w:val="single" w:color="auto" w:sz="4" w:space="0"/>
              <w:right w:val="single" w:color="auto" w:sz="4" w:space="0"/>
            </w:tcBorders>
            <w:vAlign w:val="center"/>
          </w:tcPr>
          <w:p w14:paraId="0AB93814">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法律职业资格通过时间</w:t>
            </w:r>
          </w:p>
        </w:tc>
        <w:tc>
          <w:tcPr>
            <w:tcW w:w="2249" w:type="dxa"/>
            <w:gridSpan w:val="6"/>
            <w:tcBorders>
              <w:top w:val="single" w:color="auto" w:sz="4" w:space="0"/>
              <w:left w:val="single" w:color="auto" w:sz="4" w:space="0"/>
              <w:bottom w:val="single" w:color="auto" w:sz="4" w:space="0"/>
              <w:right w:val="single" w:color="auto" w:sz="4" w:space="0"/>
            </w:tcBorders>
            <w:vAlign w:val="center"/>
          </w:tcPr>
          <w:p w14:paraId="160FDDBB">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p>
        </w:tc>
        <w:tc>
          <w:tcPr>
            <w:tcW w:w="2769" w:type="dxa"/>
            <w:gridSpan w:val="4"/>
            <w:tcBorders>
              <w:top w:val="single" w:color="auto" w:sz="4" w:space="0"/>
              <w:left w:val="single" w:color="auto" w:sz="4" w:space="0"/>
              <w:bottom w:val="single" w:color="auto" w:sz="4" w:space="0"/>
              <w:right w:val="single" w:color="auto" w:sz="4" w:space="0"/>
            </w:tcBorders>
            <w:vAlign w:val="center"/>
          </w:tcPr>
          <w:p w14:paraId="7E34FFC6">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专利代理师资格通过时间</w:t>
            </w:r>
          </w:p>
        </w:tc>
        <w:tc>
          <w:tcPr>
            <w:tcW w:w="1863" w:type="dxa"/>
            <w:gridSpan w:val="3"/>
            <w:tcBorders>
              <w:top w:val="single" w:color="auto" w:sz="4" w:space="0"/>
              <w:left w:val="single" w:color="auto" w:sz="4" w:space="0"/>
              <w:bottom w:val="single" w:color="auto" w:sz="4" w:space="0"/>
              <w:right w:val="single" w:color="auto" w:sz="4" w:space="0"/>
            </w:tcBorders>
            <w:vAlign w:val="center"/>
          </w:tcPr>
          <w:p w14:paraId="5FB50CA7">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0586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restart"/>
            <w:tcBorders>
              <w:top w:val="single" w:color="auto" w:sz="4" w:space="0"/>
              <w:left w:val="single" w:color="auto" w:sz="4" w:space="0"/>
              <w:right w:val="single" w:color="auto" w:sz="4" w:space="0"/>
            </w:tcBorders>
            <w:vAlign w:val="center"/>
          </w:tcPr>
          <w:p w14:paraId="740CAE8F">
            <w:pPr>
              <w:spacing w:line="400" w:lineRule="exact"/>
              <w:ind w:left="-105" w:leftChars="-50" w:right="-105" w:rightChars="-50"/>
              <w:jc w:val="center"/>
              <w:rPr>
                <w:rFonts w:ascii="宋体" w:hAnsi="宋体" w:eastAsia="方正黑体_GBK"/>
                <w:color w:val="000000" w:themeColor="text1"/>
                <w:sz w:val="36"/>
                <w:szCs w:val="36"/>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个人简历</w:t>
            </w: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675B04D6">
            <w:pPr>
              <w:spacing w:line="400" w:lineRule="exact"/>
              <w:jc w:val="center"/>
              <w:rPr>
                <w:rFonts w:ascii="宋体" w:hAnsi="宋体" w:eastAsia="方正黑体_GBK"/>
                <w:color w:val="000000" w:themeColor="text1"/>
                <w:sz w:val="36"/>
                <w:szCs w:val="36"/>
                <w14:textFill>
                  <w14:solidFill>
                    <w14:schemeClr w14:val="tx1"/>
                  </w14:solidFill>
                </w14:textFill>
              </w:rPr>
            </w:pPr>
          </w:p>
        </w:tc>
        <w:tc>
          <w:tcPr>
            <w:tcW w:w="1134" w:type="dxa"/>
            <w:vMerge w:val="restart"/>
            <w:tcBorders>
              <w:top w:val="single" w:color="auto" w:sz="4" w:space="0"/>
              <w:left w:val="single" w:color="auto" w:sz="4" w:space="0"/>
              <w:right w:val="single" w:color="auto" w:sz="4" w:space="0"/>
            </w:tcBorders>
            <w:vAlign w:val="center"/>
          </w:tcPr>
          <w:p w14:paraId="39D367DC">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继续教育情况</w:t>
            </w:r>
          </w:p>
          <w:p w14:paraId="60FD3CAD">
            <w:pPr>
              <w:spacing w:line="400" w:lineRule="exact"/>
              <w:ind w:left="-105" w:leftChars="-50" w:right="-105" w:rightChars="-50"/>
              <w:jc w:val="center"/>
              <w:rPr>
                <w:rFonts w:ascii="宋体" w:hAnsi="宋体" w:eastAsia="方正黑体_GBK" w:cs="方正仿宋_GBK"/>
                <w:color w:val="000000" w:themeColor="text1"/>
                <w:sz w:val="18"/>
                <w:szCs w:val="18"/>
                <w14:textFill>
                  <w14:solidFill>
                    <w14:schemeClr w14:val="tx1"/>
                  </w14:solidFill>
                </w14:textFill>
              </w:rPr>
            </w:pPr>
            <w:r>
              <w:rPr>
                <w:rFonts w:hint="eastAsia" w:ascii="宋体" w:hAnsi="宋体" w:eastAsia="方正黑体_GBK" w:cs="方正仿宋_GBK"/>
                <w:color w:val="000000" w:themeColor="text1"/>
                <w:sz w:val="18"/>
                <w:szCs w:val="18"/>
                <w14:textFill>
                  <w14:solidFill>
                    <w14:schemeClr w14:val="tx1"/>
                  </w14:solidFill>
                </w14:textFill>
              </w:rPr>
              <w:t>（任期内每年不少于一次专业继续教育）</w:t>
            </w: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2C156510">
            <w:pPr>
              <w:spacing w:line="400" w:lineRule="exact"/>
              <w:jc w:val="center"/>
              <w:rPr>
                <w:rFonts w:ascii="宋体" w:hAnsi="宋体" w:eastAsia="方正黑体_GBK"/>
                <w:color w:val="000000" w:themeColor="text1"/>
                <w:sz w:val="36"/>
                <w:szCs w:val="36"/>
                <w14:textFill>
                  <w14:solidFill>
                    <w14:schemeClr w14:val="tx1"/>
                  </w14:solidFill>
                </w14:textFill>
              </w:rPr>
            </w:pPr>
          </w:p>
        </w:tc>
      </w:tr>
      <w:tr w14:paraId="5D33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continue"/>
            <w:tcBorders>
              <w:left w:val="single" w:color="auto" w:sz="4" w:space="0"/>
              <w:right w:val="single" w:color="auto" w:sz="4" w:space="0"/>
            </w:tcBorders>
            <w:vAlign w:val="center"/>
          </w:tcPr>
          <w:p w14:paraId="19ADA114">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2C3EFF31">
            <w:pPr>
              <w:spacing w:line="400" w:lineRule="exact"/>
              <w:jc w:val="center"/>
              <w:rPr>
                <w:rFonts w:ascii="宋体" w:hAnsi="宋体" w:eastAsia="方正仿宋_GBK"/>
                <w:color w:val="000000" w:themeColor="text1"/>
                <w:sz w:val="24"/>
                <w14:textFill>
                  <w14:solidFill>
                    <w14:schemeClr w14:val="tx1"/>
                  </w14:solidFill>
                </w14:textFill>
              </w:rPr>
            </w:pPr>
          </w:p>
        </w:tc>
        <w:tc>
          <w:tcPr>
            <w:tcW w:w="1134" w:type="dxa"/>
            <w:vMerge w:val="continue"/>
            <w:tcBorders>
              <w:left w:val="single" w:color="auto" w:sz="4" w:space="0"/>
              <w:right w:val="single" w:color="auto" w:sz="4" w:space="0"/>
            </w:tcBorders>
            <w:vAlign w:val="center"/>
          </w:tcPr>
          <w:p w14:paraId="4001D184">
            <w:pPr>
              <w:spacing w:line="400" w:lineRule="exact"/>
              <w:jc w:val="center"/>
              <w:rPr>
                <w:rFonts w:ascii="宋体" w:hAnsi="宋体" w:eastAsia="方正仿宋_GBK"/>
                <w:color w:val="000000" w:themeColor="text1"/>
                <w:sz w:val="24"/>
                <w14:textFill>
                  <w14:solidFill>
                    <w14:schemeClr w14:val="tx1"/>
                  </w14:solidFill>
                </w14:textFill>
              </w:rPr>
            </w:pP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178B682E">
            <w:pPr>
              <w:spacing w:line="400" w:lineRule="exact"/>
              <w:jc w:val="center"/>
              <w:rPr>
                <w:rFonts w:ascii="宋体" w:hAnsi="宋体" w:eastAsia="方正仿宋_GBK"/>
                <w:color w:val="000000" w:themeColor="text1"/>
                <w:sz w:val="24"/>
                <w14:textFill>
                  <w14:solidFill>
                    <w14:schemeClr w14:val="tx1"/>
                  </w14:solidFill>
                </w14:textFill>
              </w:rPr>
            </w:pPr>
          </w:p>
        </w:tc>
      </w:tr>
      <w:tr w14:paraId="74C6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continue"/>
            <w:tcBorders>
              <w:left w:val="single" w:color="auto" w:sz="4" w:space="0"/>
              <w:right w:val="single" w:color="auto" w:sz="4" w:space="0"/>
            </w:tcBorders>
            <w:vAlign w:val="center"/>
          </w:tcPr>
          <w:p w14:paraId="30745D3D">
            <w:pPr>
              <w:spacing w:line="400" w:lineRule="exact"/>
              <w:jc w:val="center"/>
              <w:rPr>
                <w:rFonts w:ascii="宋体" w:hAnsi="宋体" w:eastAsia="方正黑体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1AC693C4">
            <w:pPr>
              <w:spacing w:line="400" w:lineRule="exact"/>
              <w:jc w:val="center"/>
              <w:rPr>
                <w:rFonts w:ascii="宋体" w:hAnsi="宋体" w:eastAsia="方正黑体_GBK"/>
                <w:color w:val="000000" w:themeColor="text1"/>
                <w:sz w:val="24"/>
                <w14:textFill>
                  <w14:solidFill>
                    <w14:schemeClr w14:val="tx1"/>
                  </w14:solidFill>
                </w14:textFill>
              </w:rPr>
            </w:pPr>
          </w:p>
        </w:tc>
        <w:tc>
          <w:tcPr>
            <w:tcW w:w="1134" w:type="dxa"/>
            <w:vMerge w:val="continue"/>
            <w:tcBorders>
              <w:left w:val="single" w:color="auto" w:sz="4" w:space="0"/>
              <w:right w:val="single" w:color="auto" w:sz="4" w:space="0"/>
            </w:tcBorders>
            <w:vAlign w:val="center"/>
          </w:tcPr>
          <w:p w14:paraId="66B574EB">
            <w:pPr>
              <w:spacing w:line="400" w:lineRule="exact"/>
              <w:jc w:val="center"/>
              <w:rPr>
                <w:rFonts w:ascii="宋体" w:hAnsi="宋体" w:eastAsia="方正黑体_GBK"/>
                <w:color w:val="000000" w:themeColor="text1"/>
                <w:sz w:val="24"/>
                <w14:textFill>
                  <w14:solidFill>
                    <w14:schemeClr w14:val="tx1"/>
                  </w14:solidFill>
                </w14:textFill>
              </w:rPr>
            </w:pP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4B2FA1DA">
            <w:pPr>
              <w:spacing w:line="400" w:lineRule="exact"/>
              <w:jc w:val="center"/>
              <w:rPr>
                <w:rFonts w:ascii="宋体" w:hAnsi="宋体" w:eastAsia="方正黑体_GBK"/>
                <w:color w:val="000000" w:themeColor="text1"/>
                <w:sz w:val="24"/>
                <w14:textFill>
                  <w14:solidFill>
                    <w14:schemeClr w14:val="tx1"/>
                  </w14:solidFill>
                </w14:textFill>
              </w:rPr>
            </w:pPr>
          </w:p>
        </w:tc>
      </w:tr>
      <w:tr w14:paraId="0CF8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continue"/>
            <w:tcBorders>
              <w:left w:val="single" w:color="auto" w:sz="4" w:space="0"/>
              <w:right w:val="single" w:color="auto" w:sz="4" w:space="0"/>
            </w:tcBorders>
            <w:vAlign w:val="center"/>
          </w:tcPr>
          <w:p w14:paraId="06F12FE8">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24C1EDC2">
            <w:pPr>
              <w:spacing w:line="400" w:lineRule="exact"/>
              <w:jc w:val="center"/>
              <w:rPr>
                <w:rFonts w:ascii="宋体" w:hAnsi="宋体" w:eastAsia="方正仿宋_GBK"/>
                <w:color w:val="000000" w:themeColor="text1"/>
                <w:sz w:val="24"/>
                <w14:textFill>
                  <w14:solidFill>
                    <w14:schemeClr w14:val="tx1"/>
                  </w14:solidFill>
                </w14:textFill>
              </w:rPr>
            </w:pPr>
          </w:p>
        </w:tc>
        <w:tc>
          <w:tcPr>
            <w:tcW w:w="1134" w:type="dxa"/>
            <w:vMerge w:val="continue"/>
            <w:tcBorders>
              <w:left w:val="single" w:color="auto" w:sz="4" w:space="0"/>
              <w:right w:val="single" w:color="auto" w:sz="4" w:space="0"/>
            </w:tcBorders>
            <w:vAlign w:val="center"/>
          </w:tcPr>
          <w:p w14:paraId="5191AD6F">
            <w:pPr>
              <w:spacing w:line="400" w:lineRule="exact"/>
              <w:jc w:val="center"/>
              <w:rPr>
                <w:rFonts w:ascii="宋体" w:hAnsi="宋体" w:eastAsia="方正仿宋_GBK"/>
                <w:color w:val="000000" w:themeColor="text1"/>
                <w:sz w:val="24"/>
                <w14:textFill>
                  <w14:solidFill>
                    <w14:schemeClr w14:val="tx1"/>
                  </w14:solidFill>
                </w14:textFill>
              </w:rPr>
            </w:pP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669CB815">
            <w:pPr>
              <w:spacing w:line="400" w:lineRule="exact"/>
              <w:jc w:val="center"/>
              <w:rPr>
                <w:rFonts w:ascii="宋体" w:hAnsi="宋体" w:eastAsia="方正仿宋_GBK"/>
                <w:color w:val="000000" w:themeColor="text1"/>
                <w:sz w:val="24"/>
                <w14:textFill>
                  <w14:solidFill>
                    <w14:schemeClr w14:val="tx1"/>
                  </w14:solidFill>
                </w14:textFill>
              </w:rPr>
            </w:pPr>
          </w:p>
        </w:tc>
      </w:tr>
      <w:tr w14:paraId="362F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continue"/>
            <w:tcBorders>
              <w:left w:val="single" w:color="auto" w:sz="4" w:space="0"/>
              <w:bottom w:val="single" w:color="auto" w:sz="4" w:space="0"/>
              <w:right w:val="single" w:color="auto" w:sz="4" w:space="0"/>
            </w:tcBorders>
            <w:vAlign w:val="center"/>
          </w:tcPr>
          <w:p w14:paraId="18871502">
            <w:pPr>
              <w:spacing w:line="40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3260" w:type="dxa"/>
            <w:gridSpan w:val="9"/>
            <w:tcBorders>
              <w:top w:val="single" w:color="auto" w:sz="4" w:space="0"/>
              <w:left w:val="single" w:color="auto" w:sz="4" w:space="0"/>
              <w:bottom w:val="single" w:color="auto" w:sz="4" w:space="0"/>
              <w:right w:val="single" w:color="auto" w:sz="4" w:space="0"/>
            </w:tcBorders>
            <w:vAlign w:val="center"/>
          </w:tcPr>
          <w:p w14:paraId="121D68DF">
            <w:pPr>
              <w:spacing w:line="400" w:lineRule="exact"/>
              <w:jc w:val="center"/>
              <w:rPr>
                <w:rFonts w:ascii="宋体" w:hAnsi="宋体" w:eastAsia="方正仿宋_GBK"/>
                <w:color w:val="000000" w:themeColor="text1"/>
                <w:sz w:val="24"/>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cBorders>
            <w:vAlign w:val="center"/>
          </w:tcPr>
          <w:p w14:paraId="675E20CC">
            <w:pPr>
              <w:spacing w:line="400" w:lineRule="exact"/>
              <w:jc w:val="center"/>
              <w:rPr>
                <w:rFonts w:ascii="宋体" w:hAnsi="宋体" w:eastAsia="方正仿宋_GBK"/>
                <w:color w:val="000000" w:themeColor="text1"/>
                <w:sz w:val="24"/>
                <w14:textFill>
                  <w14:solidFill>
                    <w14:schemeClr w14:val="tx1"/>
                  </w14:solidFill>
                </w14:textFill>
              </w:rPr>
            </w:pPr>
          </w:p>
        </w:tc>
        <w:tc>
          <w:tcPr>
            <w:tcW w:w="3498" w:type="dxa"/>
            <w:gridSpan w:val="6"/>
            <w:tcBorders>
              <w:top w:val="single" w:color="auto" w:sz="4" w:space="0"/>
              <w:left w:val="single" w:color="auto" w:sz="4" w:space="0"/>
              <w:bottom w:val="single" w:color="auto" w:sz="4" w:space="0"/>
              <w:right w:val="single" w:color="auto" w:sz="4" w:space="0"/>
            </w:tcBorders>
            <w:vAlign w:val="center"/>
          </w:tcPr>
          <w:p w14:paraId="15F0556B">
            <w:pPr>
              <w:spacing w:line="400" w:lineRule="exact"/>
              <w:jc w:val="center"/>
              <w:rPr>
                <w:rFonts w:ascii="宋体" w:hAnsi="宋体" w:eastAsia="方正仿宋_GBK"/>
                <w:color w:val="000000" w:themeColor="text1"/>
                <w:sz w:val="24"/>
                <w14:textFill>
                  <w14:solidFill>
                    <w14:schemeClr w14:val="tx1"/>
                  </w14:solidFill>
                </w14:textFill>
              </w:rPr>
            </w:pPr>
          </w:p>
        </w:tc>
      </w:tr>
      <w:tr w14:paraId="5F8B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restart"/>
            <w:tcBorders>
              <w:top w:val="single" w:color="auto" w:sz="4" w:space="0"/>
              <w:left w:val="single" w:color="auto" w:sz="4" w:space="0"/>
              <w:right w:val="single" w:color="auto" w:sz="4" w:space="0"/>
            </w:tcBorders>
            <w:vAlign w:val="center"/>
          </w:tcPr>
          <w:p w14:paraId="24B613F9">
            <w:pPr>
              <w:spacing w:line="400" w:lineRule="exact"/>
              <w:ind w:left="-105" w:leftChars="-50" w:right="-105" w:rightChars="-50"/>
              <w:jc w:val="center"/>
              <w:rPr>
                <w:rFonts w:ascii="宋体" w:hAnsi="宋体" w:eastAsia="方正仿宋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年度考核</w:t>
            </w: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58F4A6C5">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年度</w:t>
            </w: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588C2E91">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2</w:t>
            </w:r>
            <w:r>
              <w:rPr>
                <w:rFonts w:ascii="宋体" w:hAnsi="宋体" w:eastAsia="方正黑体_GBK" w:cs="方正仿宋_GBK"/>
                <w:color w:val="000000" w:themeColor="text1"/>
                <w:sz w:val="24"/>
                <w14:textFill>
                  <w14:solidFill>
                    <w14:schemeClr w14:val="tx1"/>
                  </w14:solidFill>
                </w14:textFill>
              </w:rPr>
              <w:t>02</w:t>
            </w:r>
            <w:r>
              <w:rPr>
                <w:rFonts w:hint="eastAsia" w:ascii="宋体" w:hAnsi="宋体" w:eastAsia="方正黑体_GBK" w:cs="方正仿宋_GBK"/>
                <w:color w:val="000000" w:themeColor="text1"/>
                <w:sz w:val="24"/>
                <w:lang w:val="en-US" w:eastAsia="zh-CN"/>
                <w14:textFill>
                  <w14:solidFill>
                    <w14:schemeClr w14:val="tx1"/>
                  </w14:solidFill>
                </w14:textFill>
              </w:rPr>
              <w:t>1</w:t>
            </w:r>
            <w:r>
              <w:rPr>
                <w:rFonts w:hint="eastAsia" w:ascii="宋体" w:hAnsi="宋体" w:eastAsia="方正黑体_GBK" w:cs="方正仿宋_GBK"/>
                <w:color w:val="000000" w:themeColor="text1"/>
                <w:sz w:val="24"/>
                <w14:textFill>
                  <w14:solidFill>
                    <w14:schemeClr w14:val="tx1"/>
                  </w14:solidFill>
                </w14:textFill>
              </w:rPr>
              <w:t>年</w:t>
            </w: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0D431783">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2</w:t>
            </w:r>
            <w:r>
              <w:rPr>
                <w:rFonts w:ascii="宋体" w:hAnsi="宋体" w:eastAsia="方正黑体_GBK" w:cs="方正仿宋_GBK"/>
                <w:color w:val="000000" w:themeColor="text1"/>
                <w:sz w:val="24"/>
                <w14:textFill>
                  <w14:solidFill>
                    <w14:schemeClr w14:val="tx1"/>
                  </w14:solidFill>
                </w14:textFill>
              </w:rPr>
              <w:t>02</w:t>
            </w:r>
            <w:r>
              <w:rPr>
                <w:rFonts w:hint="eastAsia" w:ascii="宋体" w:hAnsi="宋体" w:eastAsia="方正黑体_GBK" w:cs="方正仿宋_GBK"/>
                <w:color w:val="000000" w:themeColor="text1"/>
                <w:sz w:val="24"/>
                <w:lang w:val="en-US" w:eastAsia="zh-CN"/>
                <w14:textFill>
                  <w14:solidFill>
                    <w14:schemeClr w14:val="tx1"/>
                  </w14:solidFill>
                </w14:textFill>
              </w:rPr>
              <w:t>2</w:t>
            </w:r>
            <w:r>
              <w:rPr>
                <w:rFonts w:hint="eastAsia" w:ascii="宋体" w:hAnsi="宋体" w:eastAsia="方正黑体_GBK" w:cs="方正仿宋_GBK"/>
                <w:color w:val="000000" w:themeColor="text1"/>
                <w:sz w:val="24"/>
                <w14:textFill>
                  <w14:solidFill>
                    <w14:schemeClr w14:val="tx1"/>
                  </w14:solidFill>
                </w14:textFill>
              </w:rPr>
              <w:t>年</w:t>
            </w:r>
          </w:p>
        </w:tc>
        <w:tc>
          <w:tcPr>
            <w:tcW w:w="1134" w:type="dxa"/>
            <w:tcBorders>
              <w:top w:val="single" w:color="auto" w:sz="4" w:space="0"/>
              <w:left w:val="single" w:color="auto" w:sz="4" w:space="0"/>
              <w:bottom w:val="single" w:color="auto" w:sz="4" w:space="0"/>
              <w:right w:val="single" w:color="auto" w:sz="4" w:space="0"/>
            </w:tcBorders>
            <w:vAlign w:val="center"/>
          </w:tcPr>
          <w:p w14:paraId="00F556BF">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2</w:t>
            </w:r>
            <w:r>
              <w:rPr>
                <w:rFonts w:ascii="宋体" w:hAnsi="宋体" w:eastAsia="方正黑体_GBK" w:cs="方正仿宋_GBK"/>
                <w:color w:val="000000" w:themeColor="text1"/>
                <w:sz w:val="24"/>
                <w14:textFill>
                  <w14:solidFill>
                    <w14:schemeClr w14:val="tx1"/>
                  </w14:solidFill>
                </w14:textFill>
              </w:rPr>
              <w:t>02</w:t>
            </w:r>
            <w:r>
              <w:rPr>
                <w:rFonts w:hint="eastAsia" w:ascii="宋体" w:hAnsi="宋体" w:eastAsia="方正黑体_GBK" w:cs="方正仿宋_GBK"/>
                <w:color w:val="000000" w:themeColor="text1"/>
                <w:sz w:val="24"/>
                <w:lang w:val="en-US" w:eastAsia="zh-CN"/>
                <w14:textFill>
                  <w14:solidFill>
                    <w14:schemeClr w14:val="tx1"/>
                  </w14:solidFill>
                </w14:textFill>
              </w:rPr>
              <w:t>3</w:t>
            </w:r>
            <w:r>
              <w:rPr>
                <w:rFonts w:hint="eastAsia" w:ascii="宋体" w:hAnsi="宋体" w:eastAsia="方正黑体_GBK" w:cs="方正仿宋_GBK"/>
                <w:color w:val="000000" w:themeColor="text1"/>
                <w:sz w:val="24"/>
                <w14:textFill>
                  <w14:solidFill>
                    <w14:schemeClr w14:val="tx1"/>
                  </w14:solidFill>
                </w14:textFill>
              </w:rPr>
              <w:t>年</w:t>
            </w:r>
          </w:p>
        </w:tc>
        <w:tc>
          <w:tcPr>
            <w:tcW w:w="1701" w:type="dxa"/>
            <w:gridSpan w:val="4"/>
            <w:tcBorders>
              <w:top w:val="single" w:color="auto" w:sz="4" w:space="0"/>
              <w:left w:val="single" w:color="auto" w:sz="4" w:space="0"/>
              <w:bottom w:val="single" w:color="auto" w:sz="4" w:space="0"/>
              <w:right w:val="single" w:color="auto" w:sz="4" w:space="0"/>
            </w:tcBorders>
            <w:vAlign w:val="center"/>
          </w:tcPr>
          <w:p w14:paraId="0CD837FA">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2</w:t>
            </w:r>
            <w:r>
              <w:rPr>
                <w:rFonts w:ascii="宋体" w:hAnsi="宋体" w:eastAsia="方正黑体_GBK" w:cs="方正仿宋_GBK"/>
                <w:color w:val="000000" w:themeColor="text1"/>
                <w:sz w:val="24"/>
                <w14:textFill>
                  <w14:solidFill>
                    <w14:schemeClr w14:val="tx1"/>
                  </w14:solidFill>
                </w14:textFill>
              </w:rPr>
              <w:t>02</w:t>
            </w:r>
            <w:r>
              <w:rPr>
                <w:rFonts w:hint="eastAsia" w:ascii="宋体" w:hAnsi="宋体" w:eastAsia="方正黑体_GBK" w:cs="方正仿宋_GBK"/>
                <w:color w:val="000000" w:themeColor="text1"/>
                <w:sz w:val="24"/>
                <w:lang w:val="en-US" w:eastAsia="zh-CN"/>
                <w14:textFill>
                  <w14:solidFill>
                    <w14:schemeClr w14:val="tx1"/>
                  </w14:solidFill>
                </w14:textFill>
              </w:rPr>
              <w:t>4</w:t>
            </w:r>
            <w:r>
              <w:rPr>
                <w:rFonts w:hint="eastAsia" w:ascii="宋体" w:hAnsi="宋体" w:eastAsia="方正黑体_GBK" w:cs="方正仿宋_GBK"/>
                <w:color w:val="000000" w:themeColor="text1"/>
                <w:sz w:val="24"/>
                <w14:textFill>
                  <w14:solidFill>
                    <w14:schemeClr w14:val="tx1"/>
                  </w14:solidFill>
                </w14:textFill>
              </w:rPr>
              <w:t>年</w:t>
            </w:r>
          </w:p>
        </w:tc>
        <w:tc>
          <w:tcPr>
            <w:tcW w:w="1797" w:type="dxa"/>
            <w:gridSpan w:val="2"/>
            <w:tcBorders>
              <w:top w:val="single" w:color="auto" w:sz="4" w:space="0"/>
              <w:left w:val="single" w:color="auto" w:sz="4" w:space="0"/>
              <w:bottom w:val="single" w:color="auto" w:sz="4" w:space="0"/>
              <w:right w:val="single" w:color="auto" w:sz="4" w:space="0"/>
            </w:tcBorders>
            <w:vAlign w:val="center"/>
          </w:tcPr>
          <w:p w14:paraId="524BFA2E">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2</w:t>
            </w:r>
            <w:r>
              <w:rPr>
                <w:rFonts w:ascii="宋体" w:hAnsi="宋体" w:eastAsia="方正黑体_GBK" w:cs="方正仿宋_GBK"/>
                <w:color w:val="000000" w:themeColor="text1"/>
                <w:sz w:val="24"/>
                <w14:textFill>
                  <w14:solidFill>
                    <w14:schemeClr w14:val="tx1"/>
                  </w14:solidFill>
                </w14:textFill>
              </w:rPr>
              <w:t>02</w:t>
            </w:r>
            <w:r>
              <w:rPr>
                <w:rFonts w:hint="eastAsia" w:ascii="宋体" w:hAnsi="宋体" w:eastAsia="方正黑体_GBK" w:cs="方正仿宋_GBK"/>
                <w:color w:val="000000" w:themeColor="text1"/>
                <w:sz w:val="24"/>
                <w:lang w:val="en-US" w:eastAsia="zh-CN"/>
                <w14:textFill>
                  <w14:solidFill>
                    <w14:schemeClr w14:val="tx1"/>
                  </w14:solidFill>
                </w14:textFill>
              </w:rPr>
              <w:t>5</w:t>
            </w:r>
            <w:r>
              <w:rPr>
                <w:rFonts w:hint="eastAsia" w:ascii="宋体" w:hAnsi="宋体" w:eastAsia="方正黑体_GBK" w:cs="方正仿宋_GBK"/>
                <w:color w:val="000000" w:themeColor="text1"/>
                <w:sz w:val="24"/>
                <w14:textFill>
                  <w14:solidFill>
                    <w14:schemeClr w14:val="tx1"/>
                  </w14:solidFill>
                </w14:textFill>
              </w:rPr>
              <w:t>年</w:t>
            </w:r>
          </w:p>
        </w:tc>
      </w:tr>
      <w:tr w14:paraId="21AB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13" w:type="dxa"/>
            <w:gridSpan w:val="2"/>
            <w:vMerge w:val="continue"/>
            <w:tcBorders>
              <w:left w:val="single" w:color="auto" w:sz="4" w:space="0"/>
              <w:right w:val="single" w:color="auto" w:sz="4" w:space="0"/>
            </w:tcBorders>
            <w:vAlign w:val="center"/>
          </w:tcPr>
          <w:p w14:paraId="3B1EABBD">
            <w:pPr>
              <w:spacing w:line="400" w:lineRule="exact"/>
              <w:ind w:left="-105" w:leftChars="-50" w:right="-105" w:rightChars="-50"/>
              <w:jc w:val="center"/>
              <w:rPr>
                <w:rFonts w:ascii="宋体" w:hAnsi="宋体" w:eastAsia="方正黑体_GBK" w:cs="方正仿宋_GBK"/>
                <w:color w:val="000000" w:themeColor="text1"/>
                <w:sz w:val="24"/>
                <w14:textFill>
                  <w14:solidFill>
                    <w14:schemeClr w14:val="tx1"/>
                  </w14:solidFill>
                </w14:textFill>
              </w:rPr>
            </w:pPr>
          </w:p>
        </w:tc>
        <w:tc>
          <w:tcPr>
            <w:tcW w:w="924" w:type="dxa"/>
            <w:gridSpan w:val="2"/>
            <w:tcBorders>
              <w:top w:val="single" w:color="auto" w:sz="4" w:space="0"/>
              <w:left w:val="single" w:color="auto" w:sz="4" w:space="0"/>
              <w:bottom w:val="single" w:color="auto" w:sz="4" w:space="0"/>
              <w:right w:val="single" w:color="auto" w:sz="4" w:space="0"/>
            </w:tcBorders>
            <w:vAlign w:val="center"/>
          </w:tcPr>
          <w:p w14:paraId="01051B1F">
            <w:pPr>
              <w:spacing w:line="400" w:lineRule="exact"/>
              <w:ind w:left="-105" w:leftChars="-50" w:right="-105" w:rightChars="-50"/>
              <w:jc w:val="center"/>
              <w:rPr>
                <w:rFonts w:ascii="宋体" w:hAnsi="宋体" w:eastAsia="方正仿宋_GBK" w:cs="方正仿宋_GBK"/>
                <w:color w:val="000000" w:themeColor="text1"/>
                <w:sz w:val="24"/>
                <w14:textFill>
                  <w14:solidFill>
                    <w14:schemeClr w14:val="tx1"/>
                  </w14:solidFill>
                </w14:textFill>
              </w:rPr>
            </w:pPr>
            <w:r>
              <w:rPr>
                <w:rFonts w:hint="eastAsia" w:ascii="宋体" w:hAnsi="宋体" w:eastAsia="方正黑体_GBK" w:cs="方正仿宋_GBK"/>
                <w:color w:val="000000" w:themeColor="text1"/>
                <w:sz w:val="24"/>
                <w14:textFill>
                  <w14:solidFill>
                    <w14:schemeClr w14:val="tx1"/>
                  </w14:solidFill>
                </w14:textFill>
              </w:rPr>
              <w:t>等次</w:t>
            </w: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6EBA6D12">
            <w:pPr>
              <w:spacing w:line="400" w:lineRule="exact"/>
              <w:jc w:val="center"/>
              <w:rPr>
                <w:rFonts w:ascii="宋体" w:hAnsi="宋体" w:eastAsia="方正仿宋_GBK" w:cs="方正仿宋_GBK"/>
                <w:color w:val="000000" w:themeColor="text1"/>
                <w:sz w:val="24"/>
                <w14:textFill>
                  <w14:solidFill>
                    <w14:schemeClr w14:val="tx1"/>
                  </w14:solidFill>
                </w14:textFill>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18BFF2E9">
            <w:pPr>
              <w:spacing w:line="400" w:lineRule="exact"/>
              <w:jc w:val="center"/>
              <w:rPr>
                <w:rFonts w:ascii="宋体" w:hAnsi="宋体" w:eastAsia="方正仿宋_GBK" w:cs="方正仿宋_GBK"/>
                <w:color w:val="000000" w:themeColor="text1"/>
                <w:sz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5675051">
            <w:pPr>
              <w:spacing w:line="400" w:lineRule="exact"/>
              <w:jc w:val="center"/>
              <w:rPr>
                <w:rFonts w:ascii="宋体" w:hAnsi="宋体" w:eastAsia="方正仿宋_GBK" w:cs="方正仿宋_GBK"/>
                <w:color w:val="000000" w:themeColor="text1"/>
                <w:sz w:val="24"/>
                <w14:textFill>
                  <w14:solidFill>
                    <w14:schemeClr w14:val="tx1"/>
                  </w14:solidFill>
                </w14:textFill>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14:paraId="1A30401F">
            <w:pPr>
              <w:spacing w:line="400" w:lineRule="exact"/>
              <w:jc w:val="center"/>
              <w:rPr>
                <w:rFonts w:ascii="宋体" w:hAnsi="宋体" w:eastAsia="方正仿宋_GBK" w:cs="方正仿宋_GBK"/>
                <w:color w:val="000000" w:themeColor="text1"/>
                <w:sz w:val="24"/>
                <w14:textFill>
                  <w14:solidFill>
                    <w14:schemeClr w14:val="tx1"/>
                  </w14:solidFill>
                </w14:textFill>
              </w:rPr>
            </w:pPr>
          </w:p>
        </w:tc>
        <w:tc>
          <w:tcPr>
            <w:tcW w:w="1797" w:type="dxa"/>
            <w:gridSpan w:val="2"/>
            <w:tcBorders>
              <w:top w:val="single" w:color="auto" w:sz="4" w:space="0"/>
              <w:left w:val="single" w:color="auto" w:sz="4" w:space="0"/>
              <w:bottom w:val="single" w:color="auto" w:sz="4" w:space="0"/>
              <w:right w:val="single" w:color="auto" w:sz="4" w:space="0"/>
            </w:tcBorders>
            <w:vAlign w:val="center"/>
          </w:tcPr>
          <w:p w14:paraId="6A80DD8A">
            <w:pPr>
              <w:spacing w:line="400" w:lineRule="exact"/>
              <w:jc w:val="center"/>
              <w:rPr>
                <w:rFonts w:ascii="宋体" w:hAnsi="宋体" w:eastAsia="方正仿宋_GBK" w:cs="方正仿宋_GBK"/>
                <w:color w:val="000000" w:themeColor="text1"/>
                <w:sz w:val="24"/>
                <w14:textFill>
                  <w14:solidFill>
                    <w14:schemeClr w14:val="tx1"/>
                  </w14:solidFill>
                </w14:textFill>
              </w:rPr>
            </w:pPr>
          </w:p>
        </w:tc>
      </w:tr>
      <w:tr w14:paraId="70F0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8075" w:type="dxa"/>
            <w:gridSpan w:val="17"/>
            <w:tcBorders>
              <w:left w:val="single" w:color="auto" w:sz="4" w:space="0"/>
              <w:right w:val="single" w:color="auto" w:sz="4" w:space="0"/>
            </w:tcBorders>
            <w:vAlign w:val="center"/>
          </w:tcPr>
          <w:p w14:paraId="1418F27F">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主要业绩成果（推行代表作成果制度，资格条件中未做规定的每类最多填写两项）</w:t>
            </w:r>
          </w:p>
        </w:tc>
        <w:tc>
          <w:tcPr>
            <w:tcW w:w="1230" w:type="dxa"/>
            <w:tcBorders>
              <w:left w:val="single" w:color="auto" w:sz="4" w:space="0"/>
              <w:right w:val="single" w:color="auto" w:sz="4" w:space="0"/>
            </w:tcBorders>
            <w:vAlign w:val="center"/>
          </w:tcPr>
          <w:p w14:paraId="5E906D5B">
            <w:pPr>
              <w:spacing w:line="360" w:lineRule="exact"/>
              <w:ind w:left="-105" w:leftChars="-50" w:right="-105" w:rightChars="-50"/>
              <w:jc w:val="center"/>
              <w:rPr>
                <w:rFonts w:ascii="宋体" w:hAnsi="宋体" w:eastAsia="方正黑体_GBK"/>
                <w:color w:val="000000" w:themeColor="text1"/>
                <w:szCs w:val="21"/>
                <w14:textFill>
                  <w14:solidFill>
                    <w14:schemeClr w14:val="tx1"/>
                  </w14:solidFill>
                </w14:textFill>
              </w:rPr>
            </w:pPr>
            <w:r>
              <w:rPr>
                <w:rFonts w:hint="eastAsia" w:ascii="宋体" w:hAnsi="宋体" w:eastAsia="方正黑体_GBK"/>
                <w:color w:val="000000" w:themeColor="text1"/>
                <w:szCs w:val="21"/>
                <w14:textFill>
                  <w14:solidFill>
                    <w14:schemeClr w14:val="tx1"/>
                  </w14:solidFill>
                </w14:textFill>
              </w:rPr>
              <w:t>符合资格条件第几条第几款</w:t>
            </w:r>
          </w:p>
        </w:tc>
      </w:tr>
      <w:tr w14:paraId="4595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restart"/>
            <w:tcBorders>
              <w:left w:val="single" w:color="auto" w:sz="4" w:space="0"/>
              <w:right w:val="single" w:color="auto" w:sz="4" w:space="0"/>
            </w:tcBorders>
            <w:vAlign w:val="center"/>
          </w:tcPr>
          <w:p w14:paraId="68B3ED38">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论文</w:t>
            </w:r>
          </w:p>
        </w:tc>
        <w:tc>
          <w:tcPr>
            <w:tcW w:w="7287" w:type="dxa"/>
            <w:gridSpan w:val="16"/>
            <w:tcBorders>
              <w:left w:val="single" w:color="auto" w:sz="4" w:space="0"/>
              <w:right w:val="single" w:color="auto" w:sz="4" w:space="0"/>
            </w:tcBorders>
            <w:vAlign w:val="center"/>
          </w:tcPr>
          <w:p w14:paraId="30697337">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期刊名称：_________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论文题目：____________</w:t>
            </w:r>
          </w:p>
          <w:p w14:paraId="55555176">
            <w:pPr>
              <w:spacing w:line="460" w:lineRule="exact"/>
              <w:rPr>
                <w:rFonts w:ascii="宋体" w:hAnsi="宋体" w:eastAsia="方正仿宋_GBK" w:cs="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发表时间：________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作者排序：________</w:t>
            </w:r>
          </w:p>
        </w:tc>
        <w:tc>
          <w:tcPr>
            <w:tcW w:w="1230" w:type="dxa"/>
            <w:tcBorders>
              <w:left w:val="single" w:color="auto" w:sz="4" w:space="0"/>
              <w:right w:val="single" w:color="auto" w:sz="4" w:space="0"/>
            </w:tcBorders>
            <w:vAlign w:val="center"/>
          </w:tcPr>
          <w:p w14:paraId="29016081">
            <w:pPr>
              <w:rPr>
                <w:rFonts w:ascii="宋体" w:hAnsi="宋体" w:eastAsia="方正仿宋_GBK" w:cs="方正仿宋_GBK"/>
                <w:color w:val="000000" w:themeColor="text1"/>
                <w:sz w:val="24"/>
                <w14:textFill>
                  <w14:solidFill>
                    <w14:schemeClr w14:val="tx1"/>
                  </w14:solidFill>
                </w14:textFill>
              </w:rPr>
            </w:pPr>
          </w:p>
        </w:tc>
      </w:tr>
      <w:tr w14:paraId="09B8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left w:val="single" w:color="auto" w:sz="4" w:space="0"/>
              <w:right w:val="single" w:color="auto" w:sz="4" w:space="0"/>
            </w:tcBorders>
            <w:vAlign w:val="center"/>
          </w:tcPr>
          <w:p w14:paraId="0F5902EA">
            <w:pPr>
              <w:spacing w:line="4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left w:val="single" w:color="auto" w:sz="4" w:space="0"/>
              <w:right w:val="single" w:color="auto" w:sz="4" w:space="0"/>
            </w:tcBorders>
            <w:vAlign w:val="center"/>
          </w:tcPr>
          <w:p w14:paraId="11F95D4C">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期刊名称：_________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论文题目：____________</w:t>
            </w:r>
          </w:p>
          <w:p w14:paraId="3ADC111F">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发表时间：________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作者排序：________</w:t>
            </w:r>
          </w:p>
        </w:tc>
        <w:tc>
          <w:tcPr>
            <w:tcW w:w="1230" w:type="dxa"/>
            <w:tcBorders>
              <w:left w:val="single" w:color="auto" w:sz="4" w:space="0"/>
              <w:right w:val="single" w:color="auto" w:sz="4" w:space="0"/>
            </w:tcBorders>
            <w:vAlign w:val="center"/>
          </w:tcPr>
          <w:p w14:paraId="48765ED4">
            <w:pPr>
              <w:spacing w:line="460" w:lineRule="exact"/>
              <w:rPr>
                <w:rFonts w:ascii="宋体" w:hAnsi="宋体" w:eastAsia="方正仿宋_GBK" w:cs="方正仿宋_GBK"/>
                <w:color w:val="000000" w:themeColor="text1"/>
                <w:sz w:val="24"/>
                <w14:textFill>
                  <w14:solidFill>
                    <w14:schemeClr w14:val="tx1"/>
                  </w14:solidFill>
                </w14:textFill>
              </w:rPr>
            </w:pPr>
          </w:p>
        </w:tc>
      </w:tr>
      <w:tr w14:paraId="6224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restart"/>
            <w:tcBorders>
              <w:top w:val="single" w:color="auto" w:sz="4" w:space="0"/>
              <w:left w:val="single" w:color="auto" w:sz="4" w:space="0"/>
              <w:right w:val="single" w:color="auto" w:sz="4" w:space="0"/>
            </w:tcBorders>
            <w:vAlign w:val="center"/>
          </w:tcPr>
          <w:p w14:paraId="3A2C67F8">
            <w:pPr>
              <w:spacing w:line="4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著作</w:t>
            </w: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69AD50F7">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著作名称：_________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  出版单位：____________    </w:t>
            </w:r>
          </w:p>
          <w:p w14:paraId="10DCA2D0">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出版时间：________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作者排序：________</w:t>
            </w:r>
          </w:p>
        </w:tc>
        <w:tc>
          <w:tcPr>
            <w:tcW w:w="1230" w:type="dxa"/>
            <w:tcBorders>
              <w:top w:val="single" w:color="auto" w:sz="4" w:space="0"/>
              <w:left w:val="single" w:color="auto" w:sz="4" w:space="0"/>
              <w:bottom w:val="single" w:color="auto" w:sz="4" w:space="0"/>
              <w:right w:val="single" w:color="auto" w:sz="4" w:space="0"/>
            </w:tcBorders>
            <w:vAlign w:val="center"/>
          </w:tcPr>
          <w:p w14:paraId="32EB6336">
            <w:pPr>
              <w:spacing w:line="460" w:lineRule="exact"/>
              <w:rPr>
                <w:rFonts w:ascii="宋体" w:hAnsi="宋体" w:eastAsia="方正仿宋_GBK"/>
                <w:color w:val="000000" w:themeColor="text1"/>
                <w:sz w:val="24"/>
                <w14:textFill>
                  <w14:solidFill>
                    <w14:schemeClr w14:val="tx1"/>
                  </w14:solidFill>
                </w14:textFill>
              </w:rPr>
            </w:pPr>
          </w:p>
        </w:tc>
      </w:tr>
      <w:tr w14:paraId="3997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left w:val="single" w:color="auto" w:sz="4" w:space="0"/>
              <w:bottom w:val="single" w:color="auto" w:sz="4" w:space="0"/>
              <w:right w:val="single" w:color="auto" w:sz="4" w:space="0"/>
            </w:tcBorders>
            <w:vAlign w:val="center"/>
          </w:tcPr>
          <w:p w14:paraId="2C19F6AF">
            <w:pPr>
              <w:spacing w:line="4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55A5F205">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著作名称：_________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 出版单位：____________    </w:t>
            </w:r>
          </w:p>
          <w:p w14:paraId="145C5AA3">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出版时间：________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作者排序：________</w:t>
            </w:r>
          </w:p>
        </w:tc>
        <w:tc>
          <w:tcPr>
            <w:tcW w:w="1230" w:type="dxa"/>
            <w:tcBorders>
              <w:top w:val="single" w:color="auto" w:sz="4" w:space="0"/>
              <w:left w:val="single" w:color="auto" w:sz="4" w:space="0"/>
              <w:bottom w:val="single" w:color="auto" w:sz="4" w:space="0"/>
              <w:right w:val="single" w:color="auto" w:sz="4" w:space="0"/>
            </w:tcBorders>
            <w:vAlign w:val="center"/>
          </w:tcPr>
          <w:p w14:paraId="1B438F5F">
            <w:pPr>
              <w:spacing w:line="460" w:lineRule="exact"/>
              <w:rPr>
                <w:rFonts w:ascii="宋体" w:hAnsi="宋体" w:eastAsia="方正仿宋_GBK"/>
                <w:color w:val="000000" w:themeColor="text1"/>
                <w:sz w:val="24"/>
                <w14:textFill>
                  <w14:solidFill>
                    <w14:schemeClr w14:val="tx1"/>
                  </w14:solidFill>
                </w14:textFill>
              </w:rPr>
            </w:pPr>
          </w:p>
        </w:tc>
      </w:tr>
      <w:tr w14:paraId="1512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restart"/>
            <w:tcBorders>
              <w:top w:val="single" w:color="auto" w:sz="4" w:space="0"/>
              <w:left w:val="single" w:color="auto" w:sz="4" w:space="0"/>
              <w:right w:val="single" w:color="auto" w:sz="4" w:space="0"/>
            </w:tcBorders>
            <w:vAlign w:val="center"/>
          </w:tcPr>
          <w:p w14:paraId="1FACB112">
            <w:pPr>
              <w:spacing w:line="4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课题</w:t>
            </w: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3924281B">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课题名称：___________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    委托单位：__________  </w:t>
            </w:r>
          </w:p>
          <w:p w14:paraId="38C4B9DD">
            <w:pPr>
              <w:spacing w:line="46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结题时间：________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作者排序：________</w:t>
            </w:r>
          </w:p>
        </w:tc>
        <w:tc>
          <w:tcPr>
            <w:tcW w:w="1230" w:type="dxa"/>
            <w:tcBorders>
              <w:top w:val="single" w:color="auto" w:sz="4" w:space="0"/>
              <w:left w:val="single" w:color="auto" w:sz="4" w:space="0"/>
              <w:bottom w:val="single" w:color="auto" w:sz="4" w:space="0"/>
              <w:right w:val="single" w:color="auto" w:sz="4" w:space="0"/>
            </w:tcBorders>
            <w:vAlign w:val="center"/>
          </w:tcPr>
          <w:p w14:paraId="43876196">
            <w:pPr>
              <w:spacing w:line="460" w:lineRule="exact"/>
              <w:rPr>
                <w:rFonts w:ascii="宋体" w:hAnsi="宋体" w:eastAsia="方正仿宋_GBK"/>
                <w:color w:val="000000" w:themeColor="text1"/>
                <w:sz w:val="24"/>
                <w14:textFill>
                  <w14:solidFill>
                    <w14:schemeClr w14:val="tx1"/>
                  </w14:solidFill>
                </w14:textFill>
              </w:rPr>
            </w:pPr>
          </w:p>
        </w:tc>
      </w:tr>
      <w:tr w14:paraId="21BA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left w:val="single" w:color="auto" w:sz="4" w:space="0"/>
              <w:bottom w:val="single" w:color="auto" w:sz="4" w:space="0"/>
              <w:right w:val="single" w:color="auto" w:sz="4" w:space="0"/>
            </w:tcBorders>
            <w:vAlign w:val="center"/>
          </w:tcPr>
          <w:p w14:paraId="55DB0DB0">
            <w:pPr>
              <w:spacing w:line="4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64C6FBCF">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课题名称：___________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    委托单位：__________  </w:t>
            </w:r>
          </w:p>
          <w:p w14:paraId="3703BFC5">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结题时间：________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作者排序：________  </w:t>
            </w:r>
          </w:p>
        </w:tc>
        <w:tc>
          <w:tcPr>
            <w:tcW w:w="1230" w:type="dxa"/>
            <w:tcBorders>
              <w:top w:val="single" w:color="auto" w:sz="4" w:space="0"/>
              <w:left w:val="single" w:color="auto" w:sz="4" w:space="0"/>
              <w:bottom w:val="single" w:color="auto" w:sz="4" w:space="0"/>
              <w:right w:val="single" w:color="auto" w:sz="4" w:space="0"/>
            </w:tcBorders>
            <w:vAlign w:val="center"/>
          </w:tcPr>
          <w:p w14:paraId="17BA31AE">
            <w:pPr>
              <w:spacing w:line="460" w:lineRule="exact"/>
              <w:rPr>
                <w:rFonts w:ascii="宋体" w:hAnsi="宋体" w:eastAsia="方正仿宋_GBK"/>
                <w:color w:val="000000" w:themeColor="text1"/>
                <w:sz w:val="24"/>
                <w14:textFill>
                  <w14:solidFill>
                    <w14:schemeClr w14:val="tx1"/>
                  </w14:solidFill>
                </w14:textFill>
              </w:rPr>
            </w:pPr>
          </w:p>
        </w:tc>
      </w:tr>
      <w:tr w14:paraId="5C5E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restart"/>
            <w:tcBorders>
              <w:top w:val="single" w:color="auto" w:sz="4" w:space="0"/>
              <w:left w:val="single" w:color="auto" w:sz="4" w:space="0"/>
              <w:right w:val="single" w:color="auto" w:sz="4" w:space="0"/>
            </w:tcBorders>
            <w:vAlign w:val="center"/>
          </w:tcPr>
          <w:p w14:paraId="071D94DB">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项目</w:t>
            </w: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00133CDC">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项目名称：__________  委托单位：________ 结题时间：________  </w:t>
            </w:r>
          </w:p>
          <w:p w14:paraId="794A5F3B">
            <w:pPr>
              <w:spacing w:line="440" w:lineRule="exact"/>
              <w:jc w:val="lef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项目简介：</w:t>
            </w:r>
            <w:r>
              <w:rPr>
                <w:rFonts w:hint="eastAsia" w:ascii="宋体" w:hAnsi="宋体" w:eastAsia="方正仿宋_GBK"/>
                <w:color w:val="000000" w:themeColor="text1"/>
                <w:sz w:val="24"/>
                <w:u w:val="single"/>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______________________________________________________ </w:t>
            </w:r>
          </w:p>
        </w:tc>
        <w:tc>
          <w:tcPr>
            <w:tcW w:w="1230" w:type="dxa"/>
            <w:tcBorders>
              <w:top w:val="single" w:color="auto" w:sz="4" w:space="0"/>
              <w:left w:val="single" w:color="auto" w:sz="4" w:space="0"/>
              <w:bottom w:val="single" w:color="auto" w:sz="4" w:space="0"/>
              <w:right w:val="single" w:color="auto" w:sz="4" w:space="0"/>
            </w:tcBorders>
            <w:vAlign w:val="center"/>
          </w:tcPr>
          <w:p w14:paraId="67231B57">
            <w:pPr>
              <w:spacing w:line="300" w:lineRule="exact"/>
              <w:rPr>
                <w:rFonts w:ascii="宋体" w:hAnsi="宋体" w:eastAsia="方正仿宋_GBK"/>
                <w:color w:val="000000" w:themeColor="text1"/>
                <w:sz w:val="24"/>
                <w14:textFill>
                  <w14:solidFill>
                    <w14:schemeClr w14:val="tx1"/>
                  </w14:solidFill>
                </w14:textFill>
              </w:rPr>
            </w:pPr>
          </w:p>
        </w:tc>
      </w:tr>
      <w:tr w14:paraId="6B76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left w:val="single" w:color="auto" w:sz="4" w:space="0"/>
              <w:bottom w:val="single" w:color="auto" w:sz="4" w:space="0"/>
              <w:right w:val="single" w:color="auto" w:sz="4" w:space="0"/>
            </w:tcBorders>
            <w:vAlign w:val="center"/>
          </w:tcPr>
          <w:p w14:paraId="22CB2688">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top w:val="single" w:color="auto" w:sz="4" w:space="0"/>
              <w:left w:val="single" w:color="auto" w:sz="4" w:space="0"/>
              <w:bottom w:val="single" w:color="auto" w:sz="4" w:space="0"/>
              <w:right w:val="single" w:color="auto" w:sz="4" w:space="0"/>
            </w:tcBorders>
            <w:vAlign w:val="center"/>
          </w:tcPr>
          <w:p w14:paraId="68FF5842">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项目名称：__________  委托单位：________ 结题时间：________  </w:t>
            </w:r>
          </w:p>
          <w:p w14:paraId="00C98824">
            <w:pPr>
              <w:spacing w:line="440" w:lineRule="exact"/>
              <w:jc w:val="lef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项目简介：</w:t>
            </w:r>
            <w:r>
              <w:rPr>
                <w:rFonts w:hint="eastAsia" w:ascii="宋体" w:hAnsi="宋体" w:eastAsia="方正仿宋_GBK"/>
                <w:color w:val="000000" w:themeColor="text1"/>
                <w:sz w:val="24"/>
                <w:u w:val="single"/>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 xml:space="preserve">______________________________________________________ </w:t>
            </w:r>
          </w:p>
        </w:tc>
        <w:tc>
          <w:tcPr>
            <w:tcW w:w="1230" w:type="dxa"/>
            <w:tcBorders>
              <w:top w:val="single" w:color="auto" w:sz="4" w:space="0"/>
              <w:left w:val="single" w:color="auto" w:sz="4" w:space="0"/>
              <w:bottom w:val="single" w:color="auto" w:sz="4" w:space="0"/>
              <w:right w:val="single" w:color="auto" w:sz="4" w:space="0"/>
            </w:tcBorders>
            <w:vAlign w:val="center"/>
          </w:tcPr>
          <w:p w14:paraId="001349C7">
            <w:pPr>
              <w:spacing w:line="300" w:lineRule="exact"/>
              <w:rPr>
                <w:rFonts w:ascii="宋体" w:hAnsi="宋体" w:eastAsia="方正仿宋_GBK"/>
                <w:color w:val="000000" w:themeColor="text1"/>
                <w:sz w:val="24"/>
                <w14:textFill>
                  <w14:solidFill>
                    <w14:schemeClr w14:val="tx1"/>
                  </w14:solidFill>
                </w14:textFill>
              </w:rPr>
            </w:pPr>
          </w:p>
        </w:tc>
      </w:tr>
      <w:tr w14:paraId="3A4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restart"/>
            <w:tcBorders>
              <w:top w:val="single" w:color="auto" w:sz="4" w:space="0"/>
              <w:left w:val="single" w:color="auto" w:sz="4" w:space="0"/>
              <w:right w:val="single" w:color="auto" w:sz="4" w:space="0"/>
            </w:tcBorders>
            <w:vAlign w:val="center"/>
          </w:tcPr>
          <w:p w14:paraId="7F1FFF7E">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荣誉</w:t>
            </w:r>
          </w:p>
        </w:tc>
        <w:tc>
          <w:tcPr>
            <w:tcW w:w="7287" w:type="dxa"/>
            <w:gridSpan w:val="16"/>
            <w:tcBorders>
              <w:top w:val="single" w:color="auto" w:sz="4" w:space="0"/>
              <w:left w:val="single" w:color="auto" w:sz="4" w:space="0"/>
              <w:right w:val="single" w:color="auto" w:sz="4" w:space="0"/>
            </w:tcBorders>
            <w:vAlign w:val="center"/>
          </w:tcPr>
          <w:p w14:paraId="7F71BF25">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获得奖励、荣誉颁布单位：_____________ </w:t>
            </w:r>
          </w:p>
          <w:p w14:paraId="17F61638">
            <w:pPr>
              <w:spacing w:line="440" w:lineRule="exact"/>
              <w:rPr>
                <w:rFonts w:ascii="宋体" w:hAnsi="宋体" w:eastAsia="方正仿宋_GBK"/>
                <w:b/>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奖励荣誉名称：__________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颁布时间：________</w:t>
            </w:r>
          </w:p>
        </w:tc>
        <w:tc>
          <w:tcPr>
            <w:tcW w:w="1230" w:type="dxa"/>
            <w:tcBorders>
              <w:top w:val="single" w:color="auto" w:sz="4" w:space="0"/>
              <w:left w:val="single" w:color="auto" w:sz="4" w:space="0"/>
              <w:right w:val="single" w:color="auto" w:sz="4" w:space="0"/>
            </w:tcBorders>
            <w:vAlign w:val="center"/>
          </w:tcPr>
          <w:p w14:paraId="3B78D47B">
            <w:pPr>
              <w:rPr>
                <w:rFonts w:ascii="宋体" w:hAnsi="宋体" w:eastAsia="方正仿宋_GBK"/>
                <w:b/>
                <w:color w:val="000000" w:themeColor="text1"/>
                <w:sz w:val="24"/>
                <w14:textFill>
                  <w14:solidFill>
                    <w14:schemeClr w14:val="tx1"/>
                  </w14:solidFill>
                </w14:textFill>
              </w:rPr>
            </w:pPr>
          </w:p>
        </w:tc>
      </w:tr>
      <w:tr w14:paraId="2C8C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left w:val="single" w:color="auto" w:sz="4" w:space="0"/>
              <w:right w:val="single" w:color="auto" w:sz="4" w:space="0"/>
            </w:tcBorders>
            <w:vAlign w:val="center"/>
          </w:tcPr>
          <w:p w14:paraId="7593FD9A">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top w:val="single" w:color="auto" w:sz="4" w:space="0"/>
              <w:left w:val="single" w:color="auto" w:sz="4" w:space="0"/>
              <w:right w:val="single" w:color="auto" w:sz="4" w:space="0"/>
            </w:tcBorders>
            <w:vAlign w:val="center"/>
          </w:tcPr>
          <w:p w14:paraId="7C85CEB9">
            <w:pPr>
              <w:spacing w:line="440" w:lineRule="exact"/>
              <w:rPr>
                <w:rFonts w:ascii="宋体" w:hAnsi="宋体" w:eastAsia="方正仿宋_GBK"/>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获得奖励、荣誉颁布单位：_____________ </w:t>
            </w:r>
          </w:p>
          <w:p w14:paraId="66D08A02">
            <w:pPr>
              <w:spacing w:line="440" w:lineRule="exact"/>
              <w:rPr>
                <w:rFonts w:ascii="宋体" w:hAnsi="宋体" w:eastAsia="方正仿宋_GBK"/>
                <w:b/>
                <w:color w:val="000000" w:themeColor="text1"/>
                <w:sz w:val="24"/>
                <w14:textFill>
                  <w14:solidFill>
                    <w14:schemeClr w14:val="tx1"/>
                  </w14:solidFill>
                </w14:textFill>
              </w:rPr>
            </w:pPr>
            <w:r>
              <w:rPr>
                <w:rFonts w:hint="eastAsia" w:ascii="宋体" w:hAnsi="宋体" w:eastAsia="方正仿宋_GBK"/>
                <w:color w:val="000000" w:themeColor="text1"/>
                <w:sz w:val="24"/>
                <w14:textFill>
                  <w14:solidFill>
                    <w14:schemeClr w14:val="tx1"/>
                  </w14:solidFill>
                </w14:textFill>
              </w:rPr>
              <w:t xml:space="preserve">奖励荣誉名称：__________ </w:t>
            </w:r>
            <w:r>
              <w:rPr>
                <w:rFonts w:ascii="宋体" w:hAnsi="宋体" w:eastAsia="方正仿宋_GBK"/>
                <w:color w:val="000000" w:themeColor="text1"/>
                <w:sz w:val="24"/>
                <w14:textFill>
                  <w14:solidFill>
                    <w14:schemeClr w14:val="tx1"/>
                  </w14:solidFill>
                </w14:textFill>
              </w:rPr>
              <w:t xml:space="preserve">       </w:t>
            </w:r>
            <w:r>
              <w:rPr>
                <w:rFonts w:hint="eastAsia" w:ascii="宋体" w:hAnsi="宋体" w:eastAsia="方正仿宋_GBK"/>
                <w:color w:val="000000" w:themeColor="text1"/>
                <w:sz w:val="24"/>
                <w14:textFill>
                  <w14:solidFill>
                    <w14:schemeClr w14:val="tx1"/>
                  </w14:solidFill>
                </w14:textFill>
              </w:rPr>
              <w:t>颁布时间：________</w:t>
            </w:r>
          </w:p>
        </w:tc>
        <w:tc>
          <w:tcPr>
            <w:tcW w:w="1230" w:type="dxa"/>
            <w:tcBorders>
              <w:top w:val="single" w:color="auto" w:sz="4" w:space="0"/>
              <w:left w:val="single" w:color="auto" w:sz="4" w:space="0"/>
              <w:right w:val="single" w:color="auto" w:sz="4" w:space="0"/>
            </w:tcBorders>
            <w:vAlign w:val="center"/>
          </w:tcPr>
          <w:p w14:paraId="35C46760">
            <w:pPr>
              <w:rPr>
                <w:rFonts w:ascii="宋体" w:hAnsi="宋体" w:eastAsia="方正仿宋_GBK"/>
                <w:b/>
                <w:color w:val="000000" w:themeColor="text1"/>
                <w:sz w:val="24"/>
                <w14:textFill>
                  <w14:solidFill>
                    <w14:schemeClr w14:val="tx1"/>
                  </w14:solidFill>
                </w14:textFill>
              </w:rPr>
            </w:pPr>
          </w:p>
        </w:tc>
      </w:tr>
      <w:tr w14:paraId="6F6A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88" w:type="dxa"/>
            <w:vMerge w:val="restart"/>
            <w:tcBorders>
              <w:left w:val="single" w:color="auto" w:sz="4" w:space="0"/>
              <w:right w:val="single" w:color="auto" w:sz="4" w:space="0"/>
            </w:tcBorders>
            <w:vAlign w:val="center"/>
          </w:tcPr>
          <w:p w14:paraId="66412D4B">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其它</w:t>
            </w:r>
          </w:p>
        </w:tc>
        <w:tc>
          <w:tcPr>
            <w:tcW w:w="7287" w:type="dxa"/>
            <w:gridSpan w:val="16"/>
            <w:tcBorders>
              <w:left w:val="single" w:color="auto" w:sz="4" w:space="0"/>
              <w:right w:val="single" w:color="auto" w:sz="4" w:space="0"/>
            </w:tcBorders>
            <w:vAlign w:val="center"/>
          </w:tcPr>
          <w:p w14:paraId="62EFCBF0">
            <w:pPr>
              <w:spacing w:line="360" w:lineRule="exact"/>
              <w:ind w:left="-105" w:leftChars="-50" w:right="-105" w:rightChars="-50"/>
              <w:rPr>
                <w:rFonts w:ascii="宋体" w:hAnsi="宋体" w:eastAsia="方正仿宋_GBK"/>
                <w:color w:val="000000" w:themeColor="text1"/>
                <w:sz w:val="24"/>
                <w14:textFill>
                  <w14:solidFill>
                    <w14:schemeClr w14:val="tx1"/>
                  </w14:solidFill>
                </w14:textFill>
              </w:rPr>
            </w:pPr>
          </w:p>
        </w:tc>
        <w:tc>
          <w:tcPr>
            <w:tcW w:w="1230" w:type="dxa"/>
            <w:tcBorders>
              <w:left w:val="single" w:color="auto" w:sz="4" w:space="0"/>
              <w:right w:val="single" w:color="auto" w:sz="4" w:space="0"/>
            </w:tcBorders>
            <w:vAlign w:val="center"/>
          </w:tcPr>
          <w:p w14:paraId="4D719CA5">
            <w:pPr>
              <w:spacing w:line="360" w:lineRule="exact"/>
              <w:ind w:left="-105" w:leftChars="-50" w:right="-105" w:rightChars="-50"/>
              <w:rPr>
                <w:rFonts w:ascii="宋体" w:hAnsi="宋体" w:eastAsia="方正仿宋_GBK"/>
                <w:color w:val="000000" w:themeColor="text1"/>
                <w:sz w:val="24"/>
                <w14:textFill>
                  <w14:solidFill>
                    <w14:schemeClr w14:val="tx1"/>
                  </w14:solidFill>
                </w14:textFill>
              </w:rPr>
            </w:pPr>
          </w:p>
        </w:tc>
      </w:tr>
      <w:tr w14:paraId="095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88" w:type="dxa"/>
            <w:vMerge w:val="continue"/>
            <w:tcBorders>
              <w:left w:val="single" w:color="auto" w:sz="4" w:space="0"/>
              <w:right w:val="single" w:color="auto" w:sz="4" w:space="0"/>
            </w:tcBorders>
            <w:vAlign w:val="center"/>
          </w:tcPr>
          <w:p w14:paraId="7696782A">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7287" w:type="dxa"/>
            <w:gridSpan w:val="16"/>
            <w:tcBorders>
              <w:left w:val="single" w:color="auto" w:sz="4" w:space="0"/>
              <w:right w:val="single" w:color="auto" w:sz="4" w:space="0"/>
            </w:tcBorders>
            <w:vAlign w:val="center"/>
          </w:tcPr>
          <w:p w14:paraId="48787A60">
            <w:pPr>
              <w:spacing w:line="360" w:lineRule="exact"/>
              <w:ind w:left="-105" w:leftChars="-50" w:right="-105" w:rightChars="-50"/>
              <w:rPr>
                <w:rFonts w:ascii="宋体" w:hAnsi="宋体" w:eastAsia="方正仿宋_GBK"/>
                <w:color w:val="000000" w:themeColor="text1"/>
                <w:sz w:val="24"/>
                <w14:textFill>
                  <w14:solidFill>
                    <w14:schemeClr w14:val="tx1"/>
                  </w14:solidFill>
                </w14:textFill>
              </w:rPr>
            </w:pPr>
          </w:p>
        </w:tc>
        <w:tc>
          <w:tcPr>
            <w:tcW w:w="1230" w:type="dxa"/>
            <w:tcBorders>
              <w:left w:val="single" w:color="auto" w:sz="4" w:space="0"/>
              <w:right w:val="single" w:color="auto" w:sz="4" w:space="0"/>
            </w:tcBorders>
            <w:vAlign w:val="center"/>
          </w:tcPr>
          <w:p w14:paraId="1846B5EB">
            <w:pPr>
              <w:spacing w:line="360" w:lineRule="exact"/>
              <w:ind w:left="-105" w:leftChars="-50" w:right="-105" w:rightChars="-50"/>
              <w:rPr>
                <w:rFonts w:ascii="宋体" w:hAnsi="宋体" w:eastAsia="方正仿宋_GBK"/>
                <w:color w:val="000000" w:themeColor="text1"/>
                <w:sz w:val="24"/>
                <w14:textFill>
                  <w14:solidFill>
                    <w14:schemeClr w14:val="tx1"/>
                  </w14:solidFill>
                </w14:textFill>
              </w:rPr>
            </w:pPr>
          </w:p>
        </w:tc>
      </w:tr>
      <w:tr w14:paraId="7A6D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788" w:type="dxa"/>
            <w:vMerge w:val="restart"/>
            <w:tcBorders>
              <w:top w:val="single" w:color="auto" w:sz="4" w:space="0"/>
              <w:left w:val="single" w:color="auto" w:sz="4" w:space="0"/>
              <w:right w:val="single" w:color="auto" w:sz="4" w:space="0"/>
            </w:tcBorders>
            <w:vAlign w:val="center"/>
          </w:tcPr>
          <w:p w14:paraId="23E6B7BC">
            <w:pPr>
              <w:spacing w:line="360" w:lineRule="exact"/>
              <w:ind w:left="-105" w:leftChars="-50" w:right="-105" w:rightChars="-50"/>
              <w:jc w:val="center"/>
              <w:rPr>
                <w:rFonts w:ascii="宋体" w:hAnsi="宋体" w:eastAsia="方正黑体_GBK"/>
                <w:color w:val="000000" w:themeColor="text1"/>
                <w:sz w:val="24"/>
                <w:szCs w:val="24"/>
                <w14:textFill>
                  <w14:solidFill>
                    <w14:schemeClr w14:val="tx1"/>
                  </w14:solidFill>
                </w14:textFill>
              </w:rPr>
            </w:pPr>
            <w:r>
              <w:rPr>
                <w:rFonts w:hint="eastAsia" w:ascii="宋体" w:hAnsi="宋体" w:eastAsia="方正黑体_GBK"/>
                <w:color w:val="000000" w:themeColor="text1"/>
                <w:sz w:val="24"/>
                <w:szCs w:val="24"/>
                <w14:textFill>
                  <w14:solidFill>
                    <w14:schemeClr w14:val="tx1"/>
                  </w14:solidFill>
                </w14:textFill>
              </w:rPr>
              <w:t>破</w:t>
            </w:r>
          </w:p>
          <w:p w14:paraId="05BC1BF2">
            <w:pPr>
              <w:spacing w:line="360" w:lineRule="exact"/>
              <w:ind w:left="-105" w:leftChars="-50" w:right="-105" w:rightChars="-50"/>
              <w:jc w:val="center"/>
              <w:rPr>
                <w:rFonts w:ascii="宋体" w:hAnsi="宋体" w:eastAsia="方正黑体_GBK"/>
                <w:color w:val="000000" w:themeColor="text1"/>
                <w:sz w:val="24"/>
                <w:szCs w:val="24"/>
                <w14:textFill>
                  <w14:solidFill>
                    <w14:schemeClr w14:val="tx1"/>
                  </w14:solidFill>
                </w14:textFill>
              </w:rPr>
            </w:pPr>
            <w:r>
              <w:rPr>
                <w:rFonts w:hint="eastAsia" w:ascii="宋体" w:hAnsi="宋体" w:eastAsia="方正黑体_GBK"/>
                <w:color w:val="000000" w:themeColor="text1"/>
                <w:sz w:val="24"/>
                <w:szCs w:val="24"/>
                <w14:textFill>
                  <w14:solidFill>
                    <w14:schemeClr w14:val="tx1"/>
                  </w14:solidFill>
                </w14:textFill>
              </w:rPr>
              <w:t>格</w:t>
            </w:r>
          </w:p>
          <w:p w14:paraId="3B0FFBAD">
            <w:pPr>
              <w:spacing w:line="360" w:lineRule="exact"/>
              <w:ind w:left="-105" w:leftChars="-50" w:right="-105" w:rightChars="-50"/>
              <w:jc w:val="center"/>
              <w:rPr>
                <w:rFonts w:ascii="宋体" w:hAnsi="宋体" w:eastAsia="方正黑体_GBK"/>
                <w:color w:val="000000" w:themeColor="text1"/>
                <w:sz w:val="24"/>
                <w:szCs w:val="24"/>
                <w14:textFill>
                  <w14:solidFill>
                    <w14:schemeClr w14:val="tx1"/>
                  </w14:solidFill>
                </w14:textFill>
              </w:rPr>
            </w:pPr>
            <w:r>
              <w:rPr>
                <w:rFonts w:hint="eastAsia" w:ascii="宋体" w:hAnsi="宋体" w:eastAsia="方正黑体_GBK"/>
                <w:color w:val="000000" w:themeColor="text1"/>
                <w:sz w:val="24"/>
                <w:szCs w:val="24"/>
                <w14:textFill>
                  <w14:solidFill>
                    <w14:schemeClr w14:val="tx1"/>
                  </w14:solidFill>
                </w14:textFill>
              </w:rPr>
              <w:t>申</w:t>
            </w:r>
          </w:p>
          <w:p w14:paraId="4FC7FF2D">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szCs w:val="24"/>
                <w14:textFill>
                  <w14:solidFill>
                    <w14:schemeClr w14:val="tx1"/>
                  </w14:solidFill>
                </w14:textFill>
              </w:rPr>
              <w:t>报</w:t>
            </w:r>
          </w:p>
        </w:tc>
        <w:tc>
          <w:tcPr>
            <w:tcW w:w="625" w:type="dxa"/>
            <w:vMerge w:val="restart"/>
            <w:tcBorders>
              <w:top w:val="single" w:color="auto" w:sz="4" w:space="0"/>
              <w:left w:val="single" w:color="auto" w:sz="4" w:space="0"/>
              <w:right w:val="single" w:color="auto" w:sz="4" w:space="0"/>
            </w:tcBorders>
            <w:vAlign w:val="center"/>
          </w:tcPr>
          <w:p w14:paraId="51D2414C">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申报类型</w:t>
            </w:r>
            <w:r>
              <w:rPr>
                <w:rFonts w:hint="eastAsia" w:ascii="宋体" w:hAnsi="宋体" w:eastAsia="方正黑体_GBK"/>
                <w:color w:val="000000" w:themeColor="text1"/>
                <w:sz w:val="20"/>
                <w:szCs w:val="20"/>
                <w14:textFill>
                  <w14:solidFill>
                    <w14:schemeClr w14:val="tx1"/>
                  </w14:solidFill>
                </w14:textFill>
              </w:rPr>
              <w:t>（填写对应类型）</w:t>
            </w:r>
          </w:p>
        </w:tc>
        <w:tc>
          <w:tcPr>
            <w:tcW w:w="2551" w:type="dxa"/>
            <w:gridSpan w:val="7"/>
            <w:vMerge w:val="restart"/>
            <w:tcBorders>
              <w:top w:val="single" w:color="auto" w:sz="4" w:space="0"/>
              <w:left w:val="single" w:color="auto" w:sz="4" w:space="0"/>
              <w:right w:val="single" w:color="auto" w:sz="4" w:space="0"/>
            </w:tcBorders>
            <w:vAlign w:val="center"/>
          </w:tcPr>
          <w:p w14:paraId="24A5260C">
            <w:pPr>
              <w:rPr>
                <w:rFonts w:ascii="宋体" w:hAnsi="宋体" w:eastAsia="方正仿宋_GBK"/>
                <w:b/>
                <w:bCs/>
                <w:color w:val="000000" w:themeColor="text1"/>
                <w:sz w:val="24"/>
                <w14:textFill>
                  <w14:solidFill>
                    <w14:schemeClr w14:val="tx1"/>
                  </w14:solidFill>
                </w14:textFill>
              </w:rPr>
            </w:pPr>
          </w:p>
        </w:tc>
        <w:tc>
          <w:tcPr>
            <w:tcW w:w="5341" w:type="dxa"/>
            <w:gridSpan w:val="9"/>
            <w:tcBorders>
              <w:top w:val="single" w:color="auto" w:sz="4" w:space="0"/>
              <w:left w:val="single" w:color="auto" w:sz="4" w:space="0"/>
              <w:bottom w:val="single" w:color="auto" w:sz="4" w:space="0"/>
              <w:right w:val="single" w:color="auto" w:sz="4" w:space="0"/>
            </w:tcBorders>
            <w:vAlign w:val="center"/>
          </w:tcPr>
          <w:p w14:paraId="16055070">
            <w:pPr>
              <w:spacing w:line="300" w:lineRule="exact"/>
              <w:rPr>
                <w:rFonts w:ascii="宋体" w:hAnsi="宋体" w:eastAsia="方正仿宋_GBK"/>
                <w:color w:val="000000" w:themeColor="text1"/>
                <w:szCs w:val="21"/>
                <w14:textFill>
                  <w14:solidFill>
                    <w14:schemeClr w14:val="tx1"/>
                  </w14:solidFill>
                </w14:textFill>
              </w:rPr>
            </w:pPr>
            <w:r>
              <w:rPr>
                <w:rFonts w:hint="eastAsia" w:ascii="宋体" w:hAnsi="宋体" w:eastAsia="方正仿宋_GBK"/>
                <w:color w:val="000000" w:themeColor="text1"/>
                <w:szCs w:val="21"/>
                <w14:textFill>
                  <w14:solidFill>
                    <w14:schemeClr w14:val="tx1"/>
                  </w14:solidFill>
                </w14:textFill>
              </w:rPr>
              <w:t>1</w:t>
            </w:r>
            <w:r>
              <w:rPr>
                <w:rFonts w:ascii="宋体" w:hAnsi="宋体" w:eastAsia="方正仿宋_GBK"/>
                <w:color w:val="000000" w:themeColor="text1"/>
                <w:szCs w:val="21"/>
                <w14:textFill>
                  <w14:solidFill>
                    <w14:schemeClr w14:val="tx1"/>
                  </w14:solidFill>
                </w14:textFill>
              </w:rPr>
              <w:t>.</w:t>
            </w:r>
            <w:r>
              <w:rPr>
                <w:rFonts w:hint="eastAsia" w:ascii="宋体" w:hAnsi="宋体" w:eastAsia="方正仿宋_GBK"/>
                <w:color w:val="000000" w:themeColor="text1"/>
                <w:szCs w:val="21"/>
                <w14:textFill>
                  <w14:solidFill>
                    <w14:schemeClr w14:val="tx1"/>
                  </w14:solidFill>
                </w14:textFill>
              </w:rPr>
              <w:t>有突出贡献或海外引进高层次人才通过绿色通道申报（需具备破格条件两条）</w:t>
            </w:r>
          </w:p>
        </w:tc>
      </w:tr>
      <w:tr w14:paraId="17A3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788" w:type="dxa"/>
            <w:vMerge w:val="continue"/>
            <w:tcBorders>
              <w:top w:val="single" w:color="auto" w:sz="4" w:space="0"/>
              <w:left w:val="single" w:color="auto" w:sz="4" w:space="0"/>
              <w:right w:val="single" w:color="auto" w:sz="4" w:space="0"/>
            </w:tcBorders>
            <w:vAlign w:val="center"/>
          </w:tcPr>
          <w:p w14:paraId="1EB41E4B">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4CE64C58">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right w:val="single" w:color="auto" w:sz="4" w:space="0"/>
            </w:tcBorders>
            <w:vAlign w:val="center"/>
          </w:tcPr>
          <w:p w14:paraId="3FD7DB60">
            <w:pPr>
              <w:rPr>
                <w:rFonts w:ascii="宋体" w:hAnsi="宋体" w:eastAsia="方正仿宋_GBK"/>
                <w:b/>
                <w:bCs/>
                <w:color w:val="000000" w:themeColor="text1"/>
                <w:sz w:val="24"/>
                <w14:textFill>
                  <w14:solidFill>
                    <w14:schemeClr w14:val="tx1"/>
                  </w14:solidFill>
                </w14:textFill>
              </w:rPr>
            </w:pPr>
          </w:p>
        </w:tc>
        <w:tc>
          <w:tcPr>
            <w:tcW w:w="5341" w:type="dxa"/>
            <w:gridSpan w:val="9"/>
            <w:tcBorders>
              <w:top w:val="single" w:color="auto" w:sz="4" w:space="0"/>
              <w:left w:val="single" w:color="auto" w:sz="4" w:space="0"/>
              <w:bottom w:val="single" w:color="auto" w:sz="4" w:space="0"/>
              <w:right w:val="single" w:color="auto" w:sz="4" w:space="0"/>
            </w:tcBorders>
            <w:vAlign w:val="center"/>
          </w:tcPr>
          <w:p w14:paraId="0F50DA53">
            <w:pPr>
              <w:rPr>
                <w:rFonts w:ascii="宋体" w:hAnsi="宋体" w:eastAsia="方正仿宋_GBK"/>
                <w:b/>
                <w:bCs/>
                <w:color w:val="000000" w:themeColor="text1"/>
                <w:sz w:val="24"/>
                <w14:textFill>
                  <w14:solidFill>
                    <w14:schemeClr w14:val="tx1"/>
                  </w14:solidFill>
                </w14:textFill>
              </w:rPr>
            </w:pPr>
            <w:r>
              <w:rPr>
                <w:rFonts w:ascii="宋体" w:hAnsi="宋体" w:eastAsia="方正仿宋_GBK"/>
                <w:color w:val="000000" w:themeColor="text1"/>
                <w:szCs w:val="21"/>
                <w14:textFill>
                  <w14:solidFill>
                    <w14:schemeClr w14:val="tx1"/>
                  </w14:solidFill>
                </w14:textFill>
              </w:rPr>
              <w:t>2.</w:t>
            </w:r>
            <w:r>
              <w:rPr>
                <w:rFonts w:hint="eastAsia" w:ascii="宋体" w:hAnsi="宋体" w:eastAsia="方正仿宋_GBK"/>
                <w:color w:val="000000" w:themeColor="text1"/>
                <w:szCs w:val="21"/>
                <w14:textFill>
                  <w14:solidFill>
                    <w14:schemeClr w14:val="tx1"/>
                  </w14:solidFill>
                </w14:textFill>
              </w:rPr>
              <w:t>党政机关交流或部队转业安置（需具备破格条件一条）</w:t>
            </w:r>
          </w:p>
        </w:tc>
      </w:tr>
      <w:tr w14:paraId="578E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exact"/>
          <w:jc w:val="center"/>
        </w:trPr>
        <w:tc>
          <w:tcPr>
            <w:tcW w:w="788" w:type="dxa"/>
            <w:vMerge w:val="continue"/>
            <w:tcBorders>
              <w:top w:val="single" w:color="auto" w:sz="4" w:space="0"/>
              <w:left w:val="single" w:color="auto" w:sz="4" w:space="0"/>
              <w:right w:val="single" w:color="auto" w:sz="4" w:space="0"/>
            </w:tcBorders>
            <w:vAlign w:val="center"/>
          </w:tcPr>
          <w:p w14:paraId="6C01AB07">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6AD64DB6">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bottom w:val="single" w:color="auto" w:sz="4" w:space="0"/>
              <w:right w:val="single" w:color="auto" w:sz="4" w:space="0"/>
            </w:tcBorders>
            <w:vAlign w:val="center"/>
          </w:tcPr>
          <w:p w14:paraId="56B0342D">
            <w:pPr>
              <w:rPr>
                <w:rFonts w:ascii="宋体" w:hAnsi="宋体" w:eastAsia="方正仿宋_GBK"/>
                <w:b/>
                <w:bCs/>
                <w:color w:val="000000" w:themeColor="text1"/>
                <w:sz w:val="24"/>
                <w14:textFill>
                  <w14:solidFill>
                    <w14:schemeClr w14:val="tx1"/>
                  </w14:solidFill>
                </w14:textFill>
              </w:rPr>
            </w:pPr>
          </w:p>
        </w:tc>
        <w:tc>
          <w:tcPr>
            <w:tcW w:w="5341" w:type="dxa"/>
            <w:gridSpan w:val="9"/>
            <w:tcBorders>
              <w:top w:val="single" w:color="auto" w:sz="4" w:space="0"/>
              <w:left w:val="single" w:color="auto" w:sz="4" w:space="0"/>
              <w:bottom w:val="single" w:color="auto" w:sz="4" w:space="0"/>
              <w:right w:val="single" w:color="auto" w:sz="4" w:space="0"/>
            </w:tcBorders>
            <w:vAlign w:val="center"/>
          </w:tcPr>
          <w:p w14:paraId="2635D0E8">
            <w:pPr>
              <w:rPr>
                <w:rFonts w:ascii="宋体" w:hAnsi="宋体" w:eastAsia="方正仿宋_GBK"/>
                <w:b/>
                <w:bCs/>
                <w:color w:val="000000" w:themeColor="text1"/>
                <w:sz w:val="24"/>
                <w14:textFill>
                  <w14:solidFill>
                    <w14:schemeClr w14:val="tx1"/>
                  </w14:solidFill>
                </w14:textFill>
              </w:rPr>
            </w:pPr>
            <w:r>
              <w:rPr>
                <w:rFonts w:ascii="宋体" w:hAnsi="宋体" w:eastAsia="方正仿宋_GBK"/>
                <w:color w:val="000000" w:themeColor="text1"/>
                <w:szCs w:val="21"/>
                <w14:textFill>
                  <w14:solidFill>
                    <w14:schemeClr w14:val="tx1"/>
                  </w14:solidFill>
                </w14:textFill>
              </w:rPr>
              <w:t>3.</w:t>
            </w:r>
            <w:r>
              <w:rPr>
                <w:rFonts w:hint="eastAsia" w:ascii="宋体" w:hAnsi="宋体" w:eastAsia="方正仿宋_GBK"/>
                <w:color w:val="000000" w:themeColor="text1"/>
                <w:szCs w:val="21"/>
                <w14:textFill>
                  <w14:solidFill>
                    <w14:schemeClr w14:val="tx1"/>
                  </w14:solidFill>
                </w14:textFill>
              </w:rPr>
              <w:t>取得高级知识产权师职称后申报正高级知识产权师任职时间不满五年或不具备大学本科及以上学历或学士及以上学位的（需具备破格条件一条）</w:t>
            </w:r>
          </w:p>
        </w:tc>
      </w:tr>
      <w:tr w14:paraId="35EE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788" w:type="dxa"/>
            <w:vMerge w:val="continue"/>
            <w:tcBorders>
              <w:top w:val="single" w:color="auto" w:sz="4" w:space="0"/>
              <w:left w:val="single" w:color="auto" w:sz="4" w:space="0"/>
              <w:right w:val="single" w:color="auto" w:sz="4" w:space="0"/>
            </w:tcBorders>
            <w:vAlign w:val="center"/>
          </w:tcPr>
          <w:p w14:paraId="2F8D4850">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restart"/>
            <w:tcBorders>
              <w:left w:val="single" w:color="auto" w:sz="4" w:space="0"/>
              <w:right w:val="single" w:color="auto" w:sz="4" w:space="0"/>
            </w:tcBorders>
            <w:vAlign w:val="center"/>
          </w:tcPr>
          <w:p w14:paraId="70A791E2">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具备破格条件</w:t>
            </w:r>
            <w:r>
              <w:rPr>
                <w:rFonts w:hint="eastAsia" w:ascii="宋体" w:hAnsi="宋体" w:eastAsia="方正黑体_GBK"/>
                <w:color w:val="000000" w:themeColor="text1"/>
                <w:sz w:val="20"/>
                <w:szCs w:val="20"/>
                <w14:textFill>
                  <w14:solidFill>
                    <w14:schemeClr w14:val="tx1"/>
                  </w14:solidFill>
                </w14:textFill>
              </w:rPr>
              <w:t>（对应条件填报具备破格业绩）</w:t>
            </w:r>
          </w:p>
        </w:tc>
        <w:tc>
          <w:tcPr>
            <w:tcW w:w="2551" w:type="dxa"/>
            <w:gridSpan w:val="7"/>
            <w:vMerge w:val="restart"/>
            <w:tcBorders>
              <w:left w:val="single" w:color="auto" w:sz="4" w:space="0"/>
              <w:right w:val="single" w:color="auto" w:sz="4" w:space="0"/>
            </w:tcBorders>
          </w:tcPr>
          <w:p w14:paraId="2ACD059E">
            <w:pPr>
              <w:rPr>
                <w:rFonts w:ascii="宋体" w:hAnsi="宋体" w:eastAsia="方正仿宋_GBK"/>
                <w:b/>
                <w:bCs/>
                <w:color w:val="000000" w:themeColor="text1"/>
                <w:sz w:val="24"/>
                <w14:textFill>
                  <w14:solidFill>
                    <w14:schemeClr w14:val="tx1"/>
                  </w14:solidFill>
                </w14:textFill>
              </w:rPr>
            </w:pPr>
          </w:p>
          <w:p w14:paraId="46514A3C">
            <w:pPr>
              <w:rPr>
                <w:rFonts w:ascii="宋体" w:hAnsi="宋体" w:eastAsia="方正仿宋_GBK"/>
                <w:b/>
                <w:bCs/>
                <w:color w:val="000000" w:themeColor="text1"/>
                <w:sz w:val="24"/>
                <w14:textFill>
                  <w14:solidFill>
                    <w14:schemeClr w14:val="tx1"/>
                  </w14:solidFill>
                </w14:textFill>
              </w:rPr>
            </w:pPr>
            <w:r>
              <w:rPr>
                <w:rFonts w:hint="eastAsia" w:ascii="宋体" w:hAnsi="宋体" w:eastAsia="方正仿宋_GBK"/>
                <w:b/>
                <w:bCs/>
                <w:color w:val="000000" w:themeColor="text1"/>
                <w:sz w:val="24"/>
                <w14:textFill>
                  <w14:solidFill>
                    <w14:schemeClr w14:val="tx1"/>
                  </w14:solidFill>
                </w14:textFill>
              </w:rPr>
              <w:t xml:space="preserve">1.符合第 </w:t>
            </w:r>
            <w:r>
              <w:rPr>
                <w:rFonts w:ascii="宋体" w:hAnsi="宋体" w:eastAsia="方正仿宋_GBK"/>
                <w:b/>
                <w:bCs/>
                <w:color w:val="000000" w:themeColor="text1"/>
                <w:sz w:val="24"/>
                <w14:textFill>
                  <w14:solidFill>
                    <w14:schemeClr w14:val="tx1"/>
                  </w14:solidFill>
                </w14:textFill>
              </w:rPr>
              <w:t xml:space="preserve"> </w:t>
            </w:r>
            <w:r>
              <w:rPr>
                <w:rFonts w:hint="eastAsia" w:ascii="宋体" w:hAnsi="宋体" w:eastAsia="方正仿宋_GBK"/>
                <w:b/>
                <w:bCs/>
                <w:color w:val="000000" w:themeColor="text1"/>
                <w:sz w:val="24"/>
                <w14:textFill>
                  <w14:solidFill>
                    <w14:schemeClr w14:val="tx1"/>
                  </w14:solidFill>
                </w14:textFill>
              </w:rPr>
              <w:t>条</w:t>
            </w:r>
          </w:p>
          <w:p w14:paraId="29C0F27C">
            <w:pPr>
              <w:rPr>
                <w:rFonts w:ascii="宋体" w:hAnsi="宋体" w:eastAsia="方正仿宋_GBK"/>
                <w:b/>
                <w:bCs/>
                <w:color w:val="000000" w:themeColor="text1"/>
                <w:sz w:val="24"/>
                <w14:textFill>
                  <w14:solidFill>
                    <w14:schemeClr w14:val="tx1"/>
                  </w14:solidFill>
                </w14:textFill>
              </w:rPr>
            </w:pPr>
            <w:r>
              <w:rPr>
                <w:rFonts w:hint="eastAsia" w:ascii="宋体" w:hAnsi="宋体" w:eastAsia="方正仿宋_GBK"/>
                <w:b/>
                <w:bCs/>
                <w:color w:val="000000" w:themeColor="text1"/>
                <w:sz w:val="24"/>
                <w14:textFill>
                  <w14:solidFill>
                    <w14:schemeClr w14:val="tx1"/>
                  </w14:solidFill>
                </w14:textFill>
              </w:rPr>
              <w:t>具体业绩成果：</w:t>
            </w:r>
          </w:p>
          <w:p w14:paraId="54803873">
            <w:pPr>
              <w:rPr>
                <w:rFonts w:ascii="宋体" w:hAnsi="宋体" w:eastAsia="方正仿宋_GBK"/>
                <w:b/>
                <w:bCs/>
                <w:color w:val="000000" w:themeColor="text1"/>
                <w:sz w:val="24"/>
                <w14:textFill>
                  <w14:solidFill>
                    <w14:schemeClr w14:val="tx1"/>
                  </w14:solidFill>
                </w14:textFill>
              </w:rPr>
            </w:pPr>
            <w:r>
              <w:rPr>
                <w:rFonts w:ascii="宋体" w:hAnsi="宋体" w:eastAsia="方正仿宋_GBK"/>
                <w:b/>
                <w:bCs/>
                <w:color w:val="000000" w:themeColor="text1"/>
                <w:sz w:val="24"/>
                <w14:textFill>
                  <w14:solidFill>
                    <w14:schemeClr w14:val="tx1"/>
                  </w14:solidFill>
                </w14:textFill>
              </w:rPr>
              <w:t xml:space="preserve"> </w:t>
            </w:r>
          </w:p>
          <w:p w14:paraId="5B5F5295">
            <w:pPr>
              <w:rPr>
                <w:rFonts w:ascii="宋体" w:hAnsi="宋体" w:eastAsia="方正仿宋_GBK"/>
                <w:b/>
                <w:bCs/>
                <w:color w:val="000000" w:themeColor="text1"/>
                <w:sz w:val="24"/>
                <w14:textFill>
                  <w14:solidFill>
                    <w14:schemeClr w14:val="tx1"/>
                  </w14:solidFill>
                </w14:textFill>
              </w:rPr>
            </w:pPr>
          </w:p>
          <w:p w14:paraId="04D83F6B">
            <w:pPr>
              <w:rPr>
                <w:rFonts w:ascii="宋体" w:hAnsi="宋体" w:eastAsia="方正仿宋_GBK"/>
                <w:b/>
                <w:bCs/>
                <w:color w:val="000000" w:themeColor="text1"/>
                <w:sz w:val="24"/>
                <w14:textFill>
                  <w14:solidFill>
                    <w14:schemeClr w14:val="tx1"/>
                  </w14:solidFill>
                </w14:textFill>
              </w:rPr>
            </w:pPr>
          </w:p>
          <w:p w14:paraId="15D9581C">
            <w:pPr>
              <w:rPr>
                <w:rFonts w:ascii="宋体" w:hAnsi="宋体" w:eastAsia="方正仿宋_GBK"/>
                <w:b/>
                <w:bCs/>
                <w:color w:val="000000" w:themeColor="text1"/>
                <w:sz w:val="24"/>
                <w14:textFill>
                  <w14:solidFill>
                    <w14:schemeClr w14:val="tx1"/>
                  </w14:solidFill>
                </w14:textFill>
              </w:rPr>
            </w:pPr>
          </w:p>
          <w:p w14:paraId="6F1456EE">
            <w:pPr>
              <w:rPr>
                <w:rFonts w:ascii="宋体" w:hAnsi="宋体" w:eastAsia="方正仿宋_GBK"/>
                <w:b/>
                <w:bCs/>
                <w:color w:val="000000" w:themeColor="text1"/>
                <w:sz w:val="24"/>
                <w14:textFill>
                  <w14:solidFill>
                    <w14:schemeClr w14:val="tx1"/>
                  </w14:solidFill>
                </w14:textFill>
              </w:rPr>
            </w:pPr>
          </w:p>
          <w:p w14:paraId="3A418529">
            <w:pPr>
              <w:rPr>
                <w:rFonts w:ascii="宋体" w:hAnsi="宋体" w:eastAsia="方正仿宋_GBK"/>
                <w:b/>
                <w:bCs/>
                <w:color w:val="000000" w:themeColor="text1"/>
                <w:sz w:val="24"/>
                <w14:textFill>
                  <w14:solidFill>
                    <w14:schemeClr w14:val="tx1"/>
                  </w14:solidFill>
                </w14:textFill>
              </w:rPr>
            </w:pPr>
          </w:p>
          <w:p w14:paraId="513309DA">
            <w:pPr>
              <w:rPr>
                <w:rFonts w:ascii="宋体" w:hAnsi="宋体" w:eastAsia="方正仿宋_GBK"/>
                <w:b/>
                <w:bCs/>
                <w:color w:val="000000" w:themeColor="text1"/>
                <w:sz w:val="24"/>
                <w14:textFill>
                  <w14:solidFill>
                    <w14:schemeClr w14:val="tx1"/>
                  </w14:solidFill>
                </w14:textFill>
              </w:rPr>
            </w:pPr>
            <w:r>
              <w:rPr>
                <w:rFonts w:hint="eastAsia" w:ascii="宋体" w:hAnsi="宋体" w:eastAsia="方正仿宋_GBK"/>
                <w:b/>
                <w:bCs/>
                <w:color w:val="000000" w:themeColor="text1"/>
                <w:sz w:val="24"/>
                <w14:textFill>
                  <w14:solidFill>
                    <w14:schemeClr w14:val="tx1"/>
                  </w14:solidFill>
                </w14:textFill>
              </w:rPr>
              <w:t>2</w:t>
            </w:r>
            <w:r>
              <w:rPr>
                <w:rFonts w:ascii="宋体" w:hAnsi="宋体" w:eastAsia="方正仿宋_GBK"/>
                <w:b/>
                <w:bCs/>
                <w:color w:val="000000" w:themeColor="text1"/>
                <w:sz w:val="24"/>
                <w14:textFill>
                  <w14:solidFill>
                    <w14:schemeClr w14:val="tx1"/>
                  </w14:solidFill>
                </w14:textFill>
              </w:rPr>
              <w:t>.</w:t>
            </w:r>
            <w:r>
              <w:rPr>
                <w:rFonts w:hint="eastAsia" w:ascii="宋体" w:hAnsi="宋体" w:eastAsia="方正仿宋_GBK"/>
                <w:b/>
                <w:bCs/>
                <w:color w:val="000000" w:themeColor="text1"/>
                <w:sz w:val="24"/>
                <w14:textFill>
                  <w14:solidFill>
                    <w14:schemeClr w14:val="tx1"/>
                  </w14:solidFill>
                </w14:textFill>
              </w:rPr>
              <w:t>符合第</w:t>
            </w:r>
            <w:r>
              <w:rPr>
                <w:rFonts w:ascii="宋体" w:hAnsi="宋体" w:eastAsia="方正仿宋_GBK"/>
                <w:b/>
                <w:bCs/>
                <w:color w:val="000000" w:themeColor="text1"/>
                <w:sz w:val="24"/>
                <w14:textFill>
                  <w14:solidFill>
                    <w14:schemeClr w14:val="tx1"/>
                  </w14:solidFill>
                </w14:textFill>
              </w:rPr>
              <w:t xml:space="preserve"> </w:t>
            </w:r>
            <w:r>
              <w:rPr>
                <w:rFonts w:hint="eastAsia" w:ascii="宋体" w:hAnsi="宋体" w:eastAsia="方正仿宋_GBK"/>
                <w:b/>
                <w:bCs/>
                <w:color w:val="000000" w:themeColor="text1"/>
                <w:sz w:val="24"/>
                <w14:textFill>
                  <w14:solidFill>
                    <w14:schemeClr w14:val="tx1"/>
                  </w14:solidFill>
                </w14:textFill>
              </w:rPr>
              <w:t>条</w:t>
            </w:r>
          </w:p>
          <w:p w14:paraId="4320E8EA">
            <w:pPr>
              <w:rPr>
                <w:rFonts w:ascii="宋体" w:hAnsi="宋体" w:eastAsia="方正仿宋_GBK"/>
                <w:b/>
                <w:bCs/>
                <w:color w:val="000000" w:themeColor="text1"/>
                <w:sz w:val="24"/>
                <w14:textFill>
                  <w14:solidFill>
                    <w14:schemeClr w14:val="tx1"/>
                  </w14:solidFill>
                </w14:textFill>
              </w:rPr>
            </w:pPr>
            <w:r>
              <w:rPr>
                <w:rFonts w:hint="eastAsia" w:ascii="宋体" w:hAnsi="宋体" w:eastAsia="方正仿宋_GBK"/>
                <w:b/>
                <w:bCs/>
                <w:color w:val="000000" w:themeColor="text1"/>
                <w:sz w:val="24"/>
                <w14:textFill>
                  <w14:solidFill>
                    <w14:schemeClr w14:val="tx1"/>
                  </w14:solidFill>
                </w14:textFill>
              </w:rPr>
              <w:t>具体业绩成果：</w:t>
            </w:r>
          </w:p>
          <w:p w14:paraId="6565EC9D">
            <w:pPr>
              <w:rPr>
                <w:rFonts w:ascii="宋体" w:hAnsi="宋体" w:eastAsia="方正仿宋_GBK"/>
                <w:b/>
                <w:bCs/>
                <w:color w:val="000000" w:themeColor="text1"/>
                <w:sz w:val="24"/>
                <w14:textFill>
                  <w14:solidFill>
                    <w14:schemeClr w14:val="tx1"/>
                  </w14:solidFill>
                </w14:textFill>
              </w:rPr>
            </w:pPr>
          </w:p>
        </w:tc>
        <w:tc>
          <w:tcPr>
            <w:tcW w:w="518" w:type="dxa"/>
            <w:vMerge w:val="restart"/>
            <w:tcBorders>
              <w:top w:val="single" w:color="auto" w:sz="4" w:space="0"/>
              <w:left w:val="single" w:color="auto" w:sz="4" w:space="0"/>
              <w:right w:val="single" w:color="auto" w:sz="4" w:space="0"/>
            </w:tcBorders>
            <w:vAlign w:val="center"/>
          </w:tcPr>
          <w:p w14:paraId="6F7A1C31">
            <w:pPr>
              <w:rPr>
                <w:rFonts w:ascii="宋体" w:hAnsi="宋体" w:eastAsia="方正仿宋_GBK"/>
                <w:color w:val="000000" w:themeColor="text1"/>
                <w:szCs w:val="21"/>
                <w14:textFill>
                  <w14:solidFill>
                    <w14:schemeClr w14:val="tx1"/>
                  </w14:solidFill>
                </w14:textFill>
              </w:rPr>
            </w:pPr>
            <w:r>
              <w:rPr>
                <w:rFonts w:hint="eastAsia" w:ascii="宋体" w:hAnsi="宋体" w:eastAsia="方正黑体_GBK"/>
                <w:color w:val="000000" w:themeColor="text1"/>
                <w:sz w:val="24"/>
                <w14:textFill>
                  <w14:solidFill>
                    <w14:schemeClr w14:val="tx1"/>
                  </w14:solidFill>
                </w14:textFill>
              </w:rPr>
              <w:t>破格条件</w:t>
            </w:r>
          </w:p>
          <w:p w14:paraId="2AE82D1B">
            <w:pPr>
              <w:rPr>
                <w:rFonts w:ascii="宋体" w:hAnsi="宋体" w:eastAsia="方正仿宋_GBK"/>
                <w:color w:val="000000" w:themeColor="text1"/>
                <w:szCs w:val="21"/>
                <w14:textFill>
                  <w14:solidFill>
                    <w14:schemeClr w14:val="tx1"/>
                  </w14:solidFill>
                </w14:textFill>
              </w:rPr>
            </w:pPr>
          </w:p>
          <w:p w14:paraId="2A98E576">
            <w:pPr>
              <w:rPr>
                <w:rFonts w:ascii="宋体" w:hAnsi="宋体" w:eastAsia="方正仿宋_GBK"/>
                <w:color w:val="000000" w:themeColor="text1"/>
                <w:szCs w:val="21"/>
                <w14:textFill>
                  <w14:solidFill>
                    <w14:schemeClr w14:val="tx1"/>
                  </w14:solidFill>
                </w14:textFill>
              </w:rPr>
            </w:pPr>
          </w:p>
          <w:p w14:paraId="6A205F79">
            <w:pPr>
              <w:rPr>
                <w:rFonts w:ascii="宋体" w:hAnsi="宋体" w:eastAsia="方正仿宋_GBK"/>
                <w:color w:val="000000" w:themeColor="text1"/>
                <w:szCs w:val="21"/>
                <w14:textFill>
                  <w14:solidFill>
                    <w14:schemeClr w14:val="tx1"/>
                  </w14:solidFill>
                </w14:textFill>
              </w:rPr>
            </w:pPr>
          </w:p>
          <w:p w14:paraId="126FE66B">
            <w:pPr>
              <w:rPr>
                <w:rFonts w:ascii="宋体" w:hAnsi="宋体" w:eastAsia="方正仿宋_GBK"/>
                <w:color w:val="000000" w:themeColor="text1"/>
                <w:szCs w:val="21"/>
                <w14:textFill>
                  <w14:solidFill>
                    <w14:schemeClr w14:val="tx1"/>
                  </w14:solidFill>
                </w14:textFill>
              </w:rPr>
            </w:pPr>
          </w:p>
        </w:tc>
        <w:tc>
          <w:tcPr>
            <w:tcW w:w="4823" w:type="dxa"/>
            <w:gridSpan w:val="8"/>
            <w:tcBorders>
              <w:top w:val="single" w:color="auto" w:sz="4" w:space="0"/>
              <w:left w:val="single" w:color="auto" w:sz="4" w:space="0"/>
              <w:bottom w:val="single" w:color="auto" w:sz="4" w:space="0"/>
              <w:right w:val="single" w:color="auto" w:sz="4" w:space="0"/>
            </w:tcBorders>
            <w:vAlign w:val="center"/>
          </w:tcPr>
          <w:p w14:paraId="0BA176CC">
            <w:pPr>
              <w:rPr>
                <w:rFonts w:ascii="宋体" w:hAnsi="宋体" w:eastAsia="方正仿宋_GBK"/>
                <w:color w:val="000000" w:themeColor="text1"/>
                <w:szCs w:val="21"/>
                <w14:textFill>
                  <w14:solidFill>
                    <w14:schemeClr w14:val="tx1"/>
                  </w14:solidFill>
                </w14:textFill>
              </w:rPr>
            </w:pPr>
            <w:r>
              <w:rPr>
                <w:rFonts w:hint="eastAsia" w:ascii="宋体" w:hAnsi="宋体" w:eastAsia="方正仿宋_GBK"/>
                <w:color w:val="000000" w:themeColor="text1"/>
                <w:szCs w:val="21"/>
                <w14:textFill>
                  <w14:solidFill>
                    <w14:schemeClr w14:val="tx1"/>
                  </w14:solidFill>
                </w14:textFill>
              </w:rPr>
              <w:t>1.</w:t>
            </w:r>
            <w:r>
              <w:rPr>
                <w:rFonts w:ascii="宋体" w:hAnsi="宋体" w:eastAsia="方正仿宋_GBK"/>
                <w:color w:val="000000" w:themeColor="text1"/>
                <w:szCs w:val="21"/>
                <w14:textFill>
                  <w14:solidFill>
                    <w14:schemeClr w14:val="tx1"/>
                  </w14:solidFill>
                </w14:textFill>
              </w:rPr>
              <w:t>作为主要完成人，其知识产权研究成果获得省级以上哲学社会科学优秀成果奖或相当奖项一等奖、二等奖1项以上（以个人奖励证书为准）。</w:t>
            </w:r>
          </w:p>
        </w:tc>
      </w:tr>
      <w:tr w14:paraId="18B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exact"/>
          <w:jc w:val="center"/>
        </w:trPr>
        <w:tc>
          <w:tcPr>
            <w:tcW w:w="788" w:type="dxa"/>
            <w:vMerge w:val="continue"/>
            <w:tcBorders>
              <w:top w:val="single" w:color="auto" w:sz="4" w:space="0"/>
              <w:left w:val="single" w:color="auto" w:sz="4" w:space="0"/>
              <w:right w:val="single" w:color="auto" w:sz="4" w:space="0"/>
            </w:tcBorders>
            <w:vAlign w:val="center"/>
          </w:tcPr>
          <w:p w14:paraId="0C8C7418">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5967D86B">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right w:val="single" w:color="auto" w:sz="4" w:space="0"/>
            </w:tcBorders>
          </w:tcPr>
          <w:p w14:paraId="5D4AB82D">
            <w:pPr>
              <w:rPr>
                <w:rFonts w:ascii="宋体" w:hAnsi="宋体" w:eastAsia="方正仿宋_GBK"/>
                <w:b/>
                <w:bCs/>
                <w:color w:val="000000" w:themeColor="text1"/>
                <w:sz w:val="24"/>
                <w14:textFill>
                  <w14:solidFill>
                    <w14:schemeClr w14:val="tx1"/>
                  </w14:solidFill>
                </w14:textFill>
              </w:rPr>
            </w:pPr>
          </w:p>
        </w:tc>
        <w:tc>
          <w:tcPr>
            <w:tcW w:w="518" w:type="dxa"/>
            <w:vMerge w:val="continue"/>
            <w:tcBorders>
              <w:left w:val="single" w:color="auto" w:sz="4" w:space="0"/>
              <w:right w:val="single" w:color="auto" w:sz="4" w:space="0"/>
            </w:tcBorders>
            <w:vAlign w:val="center"/>
          </w:tcPr>
          <w:p w14:paraId="0FD2C832">
            <w:pPr>
              <w:rPr>
                <w:rFonts w:ascii="宋体" w:hAnsi="宋体" w:eastAsia="方正仿宋_GBK"/>
                <w:color w:val="000000" w:themeColor="text1"/>
                <w:szCs w:val="21"/>
                <w14:textFill>
                  <w14:solidFill>
                    <w14:schemeClr w14:val="tx1"/>
                  </w14:solidFill>
                </w14:textFill>
              </w:rPr>
            </w:pPr>
          </w:p>
        </w:tc>
        <w:tc>
          <w:tcPr>
            <w:tcW w:w="4823" w:type="dxa"/>
            <w:gridSpan w:val="8"/>
            <w:tcBorders>
              <w:top w:val="single" w:color="auto" w:sz="4" w:space="0"/>
              <w:left w:val="single" w:color="auto" w:sz="4" w:space="0"/>
              <w:bottom w:val="single" w:color="auto" w:sz="4" w:space="0"/>
              <w:right w:val="single" w:color="auto" w:sz="4" w:space="0"/>
            </w:tcBorders>
            <w:vAlign w:val="center"/>
          </w:tcPr>
          <w:p w14:paraId="1D14FF89">
            <w:pPr>
              <w:rPr>
                <w:rFonts w:ascii="宋体" w:hAnsi="宋体" w:eastAsia="方正仿宋_GBK"/>
                <w:color w:val="000000" w:themeColor="text1"/>
                <w:szCs w:val="21"/>
                <w14:textFill>
                  <w14:solidFill>
                    <w14:schemeClr w14:val="tx1"/>
                  </w14:solidFill>
                </w14:textFill>
              </w:rPr>
            </w:pPr>
            <w:r>
              <w:rPr>
                <w:rFonts w:ascii="宋体" w:hAnsi="宋体" w:eastAsia="方正仿宋_GBK"/>
                <w:color w:val="000000" w:themeColor="text1"/>
                <w:szCs w:val="21"/>
                <w14:textFill>
                  <w14:solidFill>
                    <w14:schemeClr w14:val="tx1"/>
                  </w14:solidFill>
                </w14:textFill>
              </w:rPr>
              <w:t>2</w:t>
            </w:r>
            <w:r>
              <w:rPr>
                <w:rFonts w:hint="eastAsia" w:ascii="宋体" w:hAnsi="宋体" w:eastAsia="方正仿宋_GBK"/>
                <w:color w:val="000000" w:themeColor="text1"/>
                <w:szCs w:val="21"/>
                <w14:textFill>
                  <w14:solidFill>
                    <w14:schemeClr w14:val="tx1"/>
                  </w14:solidFill>
                </w14:textFill>
              </w:rPr>
              <w:t>.</w:t>
            </w:r>
            <w:r>
              <w:rPr>
                <w:rFonts w:ascii="宋体" w:hAnsi="宋体" w:eastAsia="方正仿宋_GBK"/>
                <w:color w:val="000000" w:themeColor="text1"/>
                <w:szCs w:val="21"/>
                <w14:textFill>
                  <w14:solidFill>
                    <w14:schemeClr w14:val="tx1"/>
                  </w14:solidFill>
                </w14:textFill>
              </w:rPr>
              <w:t>获得中国专利金奖、银奖的主要发明人（银奖排名前3，以个人奖励证书为准）；或者获得中国外观设计金奖、银奖的主要设计人（银奖排名前3，以个人奖励证书为准）。</w:t>
            </w:r>
          </w:p>
        </w:tc>
      </w:tr>
      <w:tr w14:paraId="6A86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788" w:type="dxa"/>
            <w:vMerge w:val="continue"/>
            <w:tcBorders>
              <w:top w:val="single" w:color="auto" w:sz="4" w:space="0"/>
              <w:left w:val="single" w:color="auto" w:sz="4" w:space="0"/>
              <w:right w:val="single" w:color="auto" w:sz="4" w:space="0"/>
            </w:tcBorders>
            <w:vAlign w:val="center"/>
          </w:tcPr>
          <w:p w14:paraId="1634765B">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7A8233D3">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right w:val="single" w:color="auto" w:sz="4" w:space="0"/>
            </w:tcBorders>
          </w:tcPr>
          <w:p w14:paraId="22E2D098">
            <w:pPr>
              <w:rPr>
                <w:rFonts w:ascii="宋体" w:hAnsi="宋体" w:eastAsia="方正仿宋_GBK"/>
                <w:b/>
                <w:bCs/>
                <w:color w:val="000000" w:themeColor="text1"/>
                <w:sz w:val="24"/>
                <w14:textFill>
                  <w14:solidFill>
                    <w14:schemeClr w14:val="tx1"/>
                  </w14:solidFill>
                </w14:textFill>
              </w:rPr>
            </w:pPr>
          </w:p>
        </w:tc>
        <w:tc>
          <w:tcPr>
            <w:tcW w:w="518" w:type="dxa"/>
            <w:vMerge w:val="continue"/>
            <w:tcBorders>
              <w:left w:val="single" w:color="auto" w:sz="4" w:space="0"/>
              <w:right w:val="single" w:color="auto" w:sz="4" w:space="0"/>
            </w:tcBorders>
            <w:vAlign w:val="center"/>
          </w:tcPr>
          <w:p w14:paraId="6379ABB1">
            <w:pPr>
              <w:rPr>
                <w:rFonts w:ascii="宋体" w:hAnsi="宋体" w:eastAsia="方正仿宋_GBK"/>
                <w:color w:val="000000" w:themeColor="text1"/>
                <w:szCs w:val="21"/>
                <w14:textFill>
                  <w14:solidFill>
                    <w14:schemeClr w14:val="tx1"/>
                  </w14:solidFill>
                </w14:textFill>
              </w:rPr>
            </w:pPr>
          </w:p>
        </w:tc>
        <w:tc>
          <w:tcPr>
            <w:tcW w:w="4823" w:type="dxa"/>
            <w:gridSpan w:val="8"/>
            <w:tcBorders>
              <w:top w:val="single" w:color="auto" w:sz="4" w:space="0"/>
              <w:left w:val="single" w:color="auto" w:sz="4" w:space="0"/>
              <w:bottom w:val="single" w:color="auto" w:sz="4" w:space="0"/>
              <w:right w:val="single" w:color="auto" w:sz="4" w:space="0"/>
            </w:tcBorders>
            <w:vAlign w:val="center"/>
          </w:tcPr>
          <w:p w14:paraId="389CDC46">
            <w:pPr>
              <w:rPr>
                <w:rFonts w:ascii="宋体" w:hAnsi="宋体" w:eastAsia="方正仿宋_GBK"/>
                <w:color w:val="000000" w:themeColor="text1"/>
                <w:szCs w:val="21"/>
                <w14:textFill>
                  <w14:solidFill>
                    <w14:schemeClr w14:val="tx1"/>
                  </w14:solidFill>
                </w14:textFill>
              </w:rPr>
            </w:pPr>
            <w:r>
              <w:rPr>
                <w:rFonts w:ascii="宋体" w:hAnsi="宋体" w:eastAsia="方正仿宋_GBK"/>
                <w:color w:val="000000" w:themeColor="text1"/>
                <w:szCs w:val="21"/>
                <w14:textFill>
                  <w14:solidFill>
                    <w14:schemeClr w14:val="tx1"/>
                  </w14:solidFill>
                </w14:textFill>
              </w:rPr>
              <w:t>3</w:t>
            </w:r>
            <w:r>
              <w:rPr>
                <w:rFonts w:hint="eastAsia" w:ascii="宋体" w:hAnsi="宋体" w:eastAsia="方正仿宋_GBK"/>
                <w:color w:val="000000" w:themeColor="text1"/>
                <w:szCs w:val="21"/>
                <w14:textFill>
                  <w14:solidFill>
                    <w14:schemeClr w14:val="tx1"/>
                  </w14:solidFill>
                </w14:textFill>
              </w:rPr>
              <w:t>.</w:t>
            </w:r>
            <w:r>
              <w:rPr>
                <w:rFonts w:ascii="宋体" w:hAnsi="宋体" w:eastAsia="方正仿宋_GBK"/>
                <w:color w:val="000000" w:themeColor="text1"/>
                <w:szCs w:val="21"/>
                <w14:textFill>
                  <w14:solidFill>
                    <w14:schemeClr w14:val="tx1"/>
                  </w14:solidFill>
                </w14:textFill>
              </w:rPr>
              <w:t>获得江苏省专利项目金奖的主要完成人（排名第1）；或者获得江苏省政府专利发明人奖的个人（以个人奖励证书为准）。</w:t>
            </w:r>
          </w:p>
        </w:tc>
      </w:tr>
      <w:tr w14:paraId="0262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788" w:type="dxa"/>
            <w:vMerge w:val="continue"/>
            <w:tcBorders>
              <w:top w:val="single" w:color="auto" w:sz="4" w:space="0"/>
              <w:left w:val="single" w:color="auto" w:sz="4" w:space="0"/>
              <w:right w:val="single" w:color="auto" w:sz="4" w:space="0"/>
            </w:tcBorders>
            <w:vAlign w:val="center"/>
          </w:tcPr>
          <w:p w14:paraId="6476D580">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7816CA93">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right w:val="single" w:color="auto" w:sz="4" w:space="0"/>
            </w:tcBorders>
            <w:vAlign w:val="center"/>
          </w:tcPr>
          <w:p w14:paraId="66BA9A60">
            <w:pPr>
              <w:rPr>
                <w:rFonts w:ascii="宋体" w:hAnsi="宋体" w:eastAsia="方正仿宋_GBK"/>
                <w:b/>
                <w:bCs/>
                <w:color w:val="000000" w:themeColor="text1"/>
                <w:sz w:val="24"/>
                <w14:textFill>
                  <w14:solidFill>
                    <w14:schemeClr w14:val="tx1"/>
                  </w14:solidFill>
                </w14:textFill>
              </w:rPr>
            </w:pPr>
          </w:p>
        </w:tc>
        <w:tc>
          <w:tcPr>
            <w:tcW w:w="518" w:type="dxa"/>
            <w:vMerge w:val="continue"/>
            <w:tcBorders>
              <w:left w:val="single" w:color="auto" w:sz="4" w:space="0"/>
              <w:right w:val="single" w:color="auto" w:sz="4" w:space="0"/>
            </w:tcBorders>
            <w:vAlign w:val="center"/>
          </w:tcPr>
          <w:p w14:paraId="305D682E">
            <w:pPr>
              <w:rPr>
                <w:rFonts w:ascii="宋体" w:hAnsi="宋体" w:eastAsia="方正仿宋_GBK"/>
                <w:color w:val="000000" w:themeColor="text1"/>
                <w:szCs w:val="21"/>
                <w14:textFill>
                  <w14:solidFill>
                    <w14:schemeClr w14:val="tx1"/>
                  </w14:solidFill>
                </w14:textFill>
              </w:rPr>
            </w:pPr>
          </w:p>
        </w:tc>
        <w:tc>
          <w:tcPr>
            <w:tcW w:w="4823" w:type="dxa"/>
            <w:gridSpan w:val="8"/>
            <w:tcBorders>
              <w:top w:val="single" w:color="auto" w:sz="4" w:space="0"/>
              <w:left w:val="single" w:color="auto" w:sz="4" w:space="0"/>
              <w:bottom w:val="single" w:color="auto" w:sz="4" w:space="0"/>
              <w:right w:val="single" w:color="auto" w:sz="4" w:space="0"/>
            </w:tcBorders>
            <w:vAlign w:val="center"/>
          </w:tcPr>
          <w:p w14:paraId="2C33829E">
            <w:pPr>
              <w:rPr>
                <w:rFonts w:ascii="宋体" w:hAnsi="宋体" w:eastAsia="方正仿宋_GBK"/>
                <w:color w:val="000000" w:themeColor="text1"/>
                <w:szCs w:val="21"/>
                <w14:textFill>
                  <w14:solidFill>
                    <w14:schemeClr w14:val="tx1"/>
                  </w14:solidFill>
                </w14:textFill>
              </w:rPr>
            </w:pPr>
            <w:r>
              <w:rPr>
                <w:rFonts w:hint="eastAsia" w:ascii="宋体" w:hAnsi="宋体" w:eastAsia="方正仿宋_GBK"/>
                <w:color w:val="000000" w:themeColor="text1"/>
                <w:szCs w:val="21"/>
                <w14:textFill>
                  <w14:solidFill>
                    <w14:schemeClr w14:val="tx1"/>
                  </w14:solidFill>
                </w14:textFill>
              </w:rPr>
              <w:t>4.</w:t>
            </w:r>
            <w:r>
              <w:rPr>
                <w:rFonts w:ascii="宋体" w:hAnsi="宋体" w:eastAsia="方正仿宋_GBK"/>
                <w:color w:val="000000" w:themeColor="text1"/>
                <w:szCs w:val="21"/>
                <w14:textFill>
                  <w14:solidFill>
                    <w14:schemeClr w14:val="tx1"/>
                  </w14:solidFill>
                </w14:textFill>
              </w:rPr>
              <w:t>作为主要起草人，参与制定知识产权类国家标准1项以上（排名前3）。</w:t>
            </w:r>
          </w:p>
        </w:tc>
      </w:tr>
      <w:tr w14:paraId="2443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788" w:type="dxa"/>
            <w:vMerge w:val="continue"/>
            <w:tcBorders>
              <w:top w:val="single" w:color="auto" w:sz="4" w:space="0"/>
              <w:left w:val="single" w:color="auto" w:sz="4" w:space="0"/>
              <w:right w:val="single" w:color="auto" w:sz="4" w:space="0"/>
            </w:tcBorders>
            <w:vAlign w:val="center"/>
          </w:tcPr>
          <w:p w14:paraId="6C1DDB40">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625" w:type="dxa"/>
            <w:vMerge w:val="continue"/>
            <w:tcBorders>
              <w:left w:val="single" w:color="auto" w:sz="4" w:space="0"/>
              <w:right w:val="single" w:color="auto" w:sz="4" w:space="0"/>
            </w:tcBorders>
            <w:vAlign w:val="center"/>
          </w:tcPr>
          <w:p w14:paraId="4C490912">
            <w:pPr>
              <w:spacing w:line="360" w:lineRule="exact"/>
              <w:ind w:left="-105" w:leftChars="-50" w:right="-105" w:rightChars="-50"/>
              <w:jc w:val="center"/>
              <w:rPr>
                <w:rFonts w:ascii="宋体" w:hAnsi="宋体" w:eastAsia="方正黑体_GBK"/>
                <w:color w:val="000000" w:themeColor="text1"/>
                <w:sz w:val="24"/>
                <w14:textFill>
                  <w14:solidFill>
                    <w14:schemeClr w14:val="tx1"/>
                  </w14:solidFill>
                </w14:textFill>
              </w:rPr>
            </w:pPr>
          </w:p>
        </w:tc>
        <w:tc>
          <w:tcPr>
            <w:tcW w:w="2551" w:type="dxa"/>
            <w:gridSpan w:val="7"/>
            <w:vMerge w:val="continue"/>
            <w:tcBorders>
              <w:left w:val="single" w:color="auto" w:sz="4" w:space="0"/>
              <w:bottom w:val="single" w:color="auto" w:sz="4" w:space="0"/>
              <w:right w:val="single" w:color="auto" w:sz="4" w:space="0"/>
            </w:tcBorders>
            <w:vAlign w:val="center"/>
          </w:tcPr>
          <w:p w14:paraId="33E53113">
            <w:pPr>
              <w:rPr>
                <w:rFonts w:ascii="宋体" w:hAnsi="宋体" w:eastAsia="方正仿宋_GBK"/>
                <w:b/>
                <w:bCs/>
                <w:color w:val="000000" w:themeColor="text1"/>
                <w:sz w:val="24"/>
                <w14:textFill>
                  <w14:solidFill>
                    <w14:schemeClr w14:val="tx1"/>
                  </w14:solidFill>
                </w14:textFill>
              </w:rPr>
            </w:pPr>
          </w:p>
        </w:tc>
        <w:tc>
          <w:tcPr>
            <w:tcW w:w="518" w:type="dxa"/>
            <w:vMerge w:val="continue"/>
            <w:tcBorders>
              <w:left w:val="single" w:color="auto" w:sz="4" w:space="0"/>
              <w:bottom w:val="single" w:color="auto" w:sz="4" w:space="0"/>
              <w:right w:val="single" w:color="auto" w:sz="4" w:space="0"/>
            </w:tcBorders>
            <w:vAlign w:val="center"/>
          </w:tcPr>
          <w:p w14:paraId="4F045BBA">
            <w:pPr>
              <w:rPr>
                <w:rFonts w:ascii="宋体" w:hAnsi="宋体" w:eastAsia="方正仿宋_GBK"/>
                <w:color w:val="000000" w:themeColor="text1"/>
                <w:szCs w:val="21"/>
                <w14:textFill>
                  <w14:solidFill>
                    <w14:schemeClr w14:val="tx1"/>
                  </w14:solidFill>
                </w14:textFill>
              </w:rPr>
            </w:pPr>
          </w:p>
        </w:tc>
        <w:tc>
          <w:tcPr>
            <w:tcW w:w="4823" w:type="dxa"/>
            <w:gridSpan w:val="8"/>
            <w:tcBorders>
              <w:top w:val="single" w:color="auto" w:sz="4" w:space="0"/>
              <w:left w:val="single" w:color="auto" w:sz="4" w:space="0"/>
              <w:bottom w:val="single" w:color="auto" w:sz="4" w:space="0"/>
              <w:right w:val="single" w:color="auto" w:sz="4" w:space="0"/>
            </w:tcBorders>
            <w:vAlign w:val="center"/>
          </w:tcPr>
          <w:p w14:paraId="7A2F00B4">
            <w:pPr>
              <w:rPr>
                <w:rFonts w:ascii="宋体" w:hAnsi="宋体" w:eastAsia="方正仿宋_GBK"/>
                <w:color w:val="000000" w:themeColor="text1"/>
                <w:szCs w:val="21"/>
                <w14:textFill>
                  <w14:solidFill>
                    <w14:schemeClr w14:val="tx1"/>
                  </w14:solidFill>
                </w14:textFill>
              </w:rPr>
            </w:pPr>
            <w:r>
              <w:rPr>
                <w:rFonts w:hint="eastAsia" w:ascii="宋体" w:hAnsi="宋体" w:eastAsia="方正仿宋_GBK"/>
                <w:color w:val="000000" w:themeColor="text1"/>
                <w:szCs w:val="21"/>
                <w14:textFill>
                  <w14:solidFill>
                    <w14:schemeClr w14:val="tx1"/>
                  </w14:solidFill>
                </w14:textFill>
              </w:rPr>
              <w:t>5.</w:t>
            </w:r>
            <w:r>
              <w:rPr>
                <w:rFonts w:ascii="宋体" w:hAnsi="宋体" w:eastAsia="方正仿宋_GBK"/>
                <w:color w:val="000000" w:themeColor="text1"/>
                <w:szCs w:val="21"/>
                <w14:textFill>
                  <w14:solidFill>
                    <w14:schemeClr w14:val="tx1"/>
                  </w14:solidFill>
                </w14:textFill>
              </w:rPr>
              <w:t>从事知识产权工作业绩突出，获得省（部）级以上荣誉或表彰。</w:t>
            </w:r>
          </w:p>
        </w:tc>
      </w:tr>
      <w:tr w14:paraId="103E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exact"/>
          <w:jc w:val="center"/>
        </w:trPr>
        <w:tc>
          <w:tcPr>
            <w:tcW w:w="9305" w:type="dxa"/>
            <w:gridSpan w:val="18"/>
            <w:tcBorders>
              <w:top w:val="single" w:color="auto" w:sz="4" w:space="0"/>
              <w:left w:val="single" w:color="auto" w:sz="4" w:space="0"/>
              <w:right w:val="single" w:color="auto" w:sz="4" w:space="0"/>
            </w:tcBorders>
            <w:vAlign w:val="center"/>
          </w:tcPr>
          <w:p w14:paraId="6274A60D">
            <w:pPr>
              <w:rPr>
                <w:rFonts w:ascii="宋体" w:hAnsi="宋体" w:eastAsia="方正仿宋_GBK"/>
                <w:color w:val="000000" w:themeColor="text1"/>
                <w:sz w:val="28"/>
                <w14:textFill>
                  <w14:solidFill>
                    <w14:schemeClr w14:val="tx1"/>
                  </w14:solidFill>
                </w14:textFill>
              </w:rPr>
            </w:pPr>
            <w:r>
              <w:rPr>
                <w:rFonts w:hint="eastAsia" w:ascii="宋体" w:hAnsi="宋体" w:eastAsia="方正仿宋_GBK"/>
                <w:color w:val="000000" w:themeColor="text1"/>
                <w:sz w:val="28"/>
                <w14:textFill>
                  <w14:solidFill>
                    <w14:schemeClr w14:val="tx1"/>
                  </w14:solidFill>
                </w14:textFill>
              </w:rPr>
              <w:t>单位推荐意见：</w:t>
            </w:r>
          </w:p>
          <w:p w14:paraId="17CF0F6F">
            <w:pPr>
              <w:spacing w:line="300" w:lineRule="exact"/>
              <w:ind w:firstLine="5040" w:firstLineChars="1800"/>
              <w:rPr>
                <w:rFonts w:ascii="宋体" w:hAnsi="宋体" w:eastAsia="方正仿宋_GBK"/>
                <w:b/>
                <w:bCs/>
                <w:color w:val="000000" w:themeColor="text1"/>
                <w:sz w:val="24"/>
                <w14:textFill>
                  <w14:solidFill>
                    <w14:schemeClr w14:val="tx1"/>
                  </w14:solidFill>
                </w14:textFill>
              </w:rPr>
            </w:pPr>
            <w:r>
              <w:rPr>
                <w:rFonts w:hint="eastAsia" w:ascii="宋体" w:hAnsi="宋体" w:eastAsia="方正仿宋_GBK"/>
                <w:color w:val="000000" w:themeColor="text1"/>
                <w:sz w:val="28"/>
                <w14:textFill>
                  <w14:solidFill>
                    <w14:schemeClr w14:val="tx1"/>
                  </w14:solidFill>
                </w14:textFill>
              </w:rPr>
              <w:t>　年      月     日 （章）</w:t>
            </w:r>
          </w:p>
        </w:tc>
      </w:tr>
      <w:tr w14:paraId="344B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exact"/>
          <w:jc w:val="center"/>
        </w:trPr>
        <w:tc>
          <w:tcPr>
            <w:tcW w:w="9305" w:type="dxa"/>
            <w:gridSpan w:val="18"/>
            <w:tcBorders>
              <w:top w:val="single" w:color="auto" w:sz="4" w:space="0"/>
              <w:left w:val="single" w:color="auto" w:sz="4" w:space="0"/>
              <w:bottom w:val="single" w:color="auto" w:sz="4" w:space="0"/>
              <w:right w:val="single" w:color="auto" w:sz="4" w:space="0"/>
            </w:tcBorders>
            <w:vAlign w:val="center"/>
          </w:tcPr>
          <w:p w14:paraId="66FD88C5">
            <w:pPr>
              <w:rPr>
                <w:rFonts w:ascii="宋体" w:hAnsi="宋体" w:eastAsia="方正仿宋_GBK"/>
                <w:color w:val="000000" w:themeColor="text1"/>
                <w:sz w:val="28"/>
                <w14:textFill>
                  <w14:solidFill>
                    <w14:schemeClr w14:val="tx1"/>
                  </w14:solidFill>
                </w14:textFill>
              </w:rPr>
            </w:pPr>
          </w:p>
          <w:p w14:paraId="5C2F861B">
            <w:pPr>
              <w:rPr>
                <w:rFonts w:ascii="宋体" w:hAnsi="宋体" w:eastAsia="方正仿宋_GBK"/>
                <w:color w:val="000000" w:themeColor="text1"/>
                <w:sz w:val="28"/>
                <w14:textFill>
                  <w14:solidFill>
                    <w14:schemeClr w14:val="tx1"/>
                  </w14:solidFill>
                </w14:textFill>
              </w:rPr>
            </w:pPr>
            <w:r>
              <w:rPr>
                <w:rFonts w:hint="eastAsia" w:ascii="宋体" w:hAnsi="宋体" w:eastAsia="方正仿宋_GBK"/>
                <w:color w:val="000000" w:themeColor="text1"/>
                <w:sz w:val="28"/>
                <w14:textFill>
                  <w14:solidFill>
                    <w14:schemeClr w14:val="tx1"/>
                  </w14:solidFill>
                </w14:textFill>
              </w:rPr>
              <w:t>设区市知识产权局复核意见：</w:t>
            </w:r>
          </w:p>
          <w:p w14:paraId="41A6A008">
            <w:pPr>
              <w:spacing w:line="300" w:lineRule="exact"/>
              <w:ind w:firstLine="5320" w:firstLineChars="1900"/>
              <w:rPr>
                <w:rFonts w:ascii="宋体" w:hAnsi="宋体" w:eastAsia="方正仿宋_GBK"/>
                <w:color w:val="000000" w:themeColor="text1"/>
                <w:sz w:val="28"/>
                <w14:textFill>
                  <w14:solidFill>
                    <w14:schemeClr w14:val="tx1"/>
                  </w14:solidFill>
                </w14:textFill>
              </w:rPr>
            </w:pPr>
            <w:r>
              <w:rPr>
                <w:rFonts w:hint="eastAsia" w:ascii="宋体" w:hAnsi="宋体" w:eastAsia="方正仿宋_GBK"/>
                <w:color w:val="000000" w:themeColor="text1"/>
                <w:sz w:val="28"/>
                <w14:textFill>
                  <w14:solidFill>
                    <w14:schemeClr w14:val="tx1"/>
                  </w14:solidFill>
                </w14:textFill>
              </w:rPr>
              <w:t>年      月     日  （章）</w:t>
            </w:r>
          </w:p>
          <w:p w14:paraId="74F07549">
            <w:pPr>
              <w:spacing w:line="300" w:lineRule="exact"/>
              <w:ind w:firstLine="4578" w:firstLineChars="1900"/>
              <w:rPr>
                <w:rFonts w:ascii="宋体" w:hAnsi="宋体" w:eastAsia="方正仿宋_GBK"/>
                <w:b/>
                <w:bCs/>
                <w:color w:val="000000" w:themeColor="text1"/>
                <w:sz w:val="24"/>
                <w14:textFill>
                  <w14:solidFill>
                    <w14:schemeClr w14:val="tx1"/>
                  </w14:solidFill>
                </w14:textFill>
              </w:rPr>
            </w:pPr>
          </w:p>
        </w:tc>
      </w:tr>
    </w:tbl>
    <w:p w14:paraId="5205CECC">
      <w:pPr>
        <w:rPr>
          <w:color w:val="000000" w:themeColor="text1"/>
          <w14:textFill>
            <w14:solidFill>
              <w14:schemeClr w14:val="tx1"/>
            </w14:solidFill>
          </w14:textFill>
        </w:rPr>
        <w:sectPr>
          <w:pgSz w:w="11907" w:h="16840"/>
          <w:pgMar w:top="2098" w:right="1474" w:bottom="1984" w:left="1587" w:header="851" w:footer="1417" w:gutter="0"/>
          <w:cols w:space="720" w:num="1"/>
          <w:docGrid w:linePitch="312" w:charSpace="0"/>
        </w:sectPr>
      </w:pPr>
    </w:p>
    <w:p w14:paraId="59CBAEB5">
      <w:pPr>
        <w:spacing w:line="570" w:lineRule="exact"/>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附件</w:t>
      </w:r>
      <w:r>
        <w:rPr>
          <w:rFonts w:ascii="方正黑体_GBK" w:eastAsia="方正黑体_GBK"/>
          <w:color w:val="000000" w:themeColor="text1"/>
          <w:sz w:val="32"/>
          <w:szCs w:val="32"/>
          <w14:textFill>
            <w14:solidFill>
              <w14:schemeClr w14:val="tx1"/>
            </w14:solidFill>
          </w14:textFill>
        </w:rPr>
        <w:t>2</w:t>
      </w:r>
    </w:p>
    <w:p w14:paraId="1550CEC2">
      <w:pPr>
        <w:spacing w:line="570" w:lineRule="exact"/>
        <w:rPr>
          <w:rFonts w:ascii="方正黑体_GBK" w:eastAsia="方正黑体_GBK"/>
          <w:color w:val="000000" w:themeColor="text1"/>
          <w:sz w:val="32"/>
          <w:szCs w:val="32"/>
          <w14:textFill>
            <w14:solidFill>
              <w14:schemeClr w14:val="tx1"/>
            </w14:solidFill>
          </w14:textFill>
        </w:rPr>
      </w:pPr>
    </w:p>
    <w:p w14:paraId="0919AC08">
      <w:pPr>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材料袋封面样式</w:t>
      </w:r>
    </w:p>
    <w:p w14:paraId="4913CBD8">
      <w:pPr>
        <w:jc w:val="center"/>
        <w:rPr>
          <w:rFonts w:ascii="宋体" w:hAnsi="宋体"/>
          <w:b/>
          <w:color w:val="000000" w:themeColor="text1"/>
          <w:sz w:val="36"/>
          <w:szCs w:val="36"/>
          <w14:textFill>
            <w14:solidFill>
              <w14:schemeClr w14:val="tx1"/>
            </w14:solidFill>
          </w14:textFill>
        </w:rPr>
      </w:pPr>
    </w:p>
    <w:p w14:paraId="5E7E24FA">
      <w:pPr>
        <w:jc w:val="center"/>
        <w:rPr>
          <w:rFonts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申报专业技术资格材料袋</w:t>
      </w:r>
    </w:p>
    <w:p w14:paraId="62FF50DF">
      <w:pPr>
        <w:rPr>
          <w:rFonts w:eastAsia="创艺简仿宋"/>
          <w:color w:val="000000" w:themeColor="text1"/>
          <w:sz w:val="28"/>
          <w14:textFill>
            <w14:solidFill>
              <w14:schemeClr w14:val="tx1"/>
            </w14:solidFill>
          </w14:textFill>
        </w:rPr>
      </w:pPr>
    </w:p>
    <w:p w14:paraId="049FD18A">
      <w:pPr>
        <w:spacing w:line="1000" w:lineRule="exact"/>
        <w:rPr>
          <w:rFonts w:ascii="方正仿宋_GBK" w:hAnsi="宋体" w:eastAsia="方正仿宋_GBK"/>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w:t>
      </w:r>
      <w:r>
        <w:rPr>
          <w:rFonts w:hint="eastAsia" w:ascii="方正仿宋_GBK" w:hAnsi="宋体" w:eastAsia="方正仿宋_GBK"/>
          <w:color w:val="000000" w:themeColor="text1"/>
          <w:sz w:val="30"/>
          <w:szCs w:val="30"/>
          <w14:textFill>
            <w14:solidFill>
              <w14:schemeClr w14:val="tx1"/>
            </w14:solidFill>
          </w14:textFill>
        </w:rPr>
        <w:t xml:space="preserve"> </w:t>
      </w:r>
      <w:r>
        <w:rPr>
          <w:rFonts w:hint="eastAsia" w:ascii="方正仿宋_GBK" w:hAnsi="宋体" w:eastAsia="方正仿宋_GBK"/>
          <w:color w:val="000000" w:themeColor="text1"/>
          <w:sz w:val="32"/>
          <w:szCs w:val="32"/>
          <w14:textFill>
            <w14:solidFill>
              <w14:schemeClr w14:val="tx1"/>
            </w14:solidFill>
          </w14:textFill>
        </w:rPr>
        <w:t>申报专业技术资格：</w:t>
      </w:r>
    </w:p>
    <w:p w14:paraId="0654E7D1">
      <w:pPr>
        <w:spacing w:line="1000" w:lineRule="exact"/>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  姓  名：               单  位：       </w:t>
      </w:r>
    </w:p>
    <w:p w14:paraId="2C42F98D">
      <w:pPr>
        <w:spacing w:line="1000" w:lineRule="exact"/>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  详细地址（邮编）：</w:t>
      </w:r>
    </w:p>
    <w:p w14:paraId="292E9534">
      <w:pPr>
        <w:spacing w:line="1000" w:lineRule="exact"/>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  联系电话：             手  机：</w:t>
      </w:r>
    </w:p>
    <w:p w14:paraId="09166C11">
      <w:pPr>
        <w:spacing w:line="1000" w:lineRule="exact"/>
        <w:ind w:firstLine="570"/>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 </w:t>
      </w:r>
    </w:p>
    <w:p w14:paraId="723E1773">
      <w:pPr>
        <w:spacing w:line="1000" w:lineRule="exact"/>
        <w:ind w:firstLine="928" w:firstLineChars="290"/>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第一分册：</w:t>
      </w:r>
    </w:p>
    <w:p w14:paraId="4CC8810F">
      <w:pPr>
        <w:spacing w:line="1000" w:lineRule="exact"/>
        <w:ind w:firstLine="928" w:firstLineChars="290"/>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第二分册：</w:t>
      </w:r>
    </w:p>
    <w:p w14:paraId="25D3E68D">
      <w:pPr>
        <w:spacing w:line="570" w:lineRule="exact"/>
        <w:rPr>
          <w:rFonts w:ascii="方正黑体_GBK" w:eastAsia="方正黑体_GBK"/>
          <w:color w:val="000000" w:themeColor="text1"/>
          <w:sz w:val="32"/>
          <w:szCs w:val="32"/>
          <w14:textFill>
            <w14:solidFill>
              <w14:schemeClr w14:val="tx1"/>
            </w14:solidFill>
          </w14:textFill>
        </w:rPr>
      </w:pPr>
      <w:r>
        <w:rPr>
          <w:rFonts w:ascii="方正仿宋_GBK" w:eastAsia="方正仿宋_GBK"/>
          <w:color w:val="000000" w:themeColor="text1"/>
          <w:kern w:val="0"/>
          <w:sz w:val="32"/>
          <w:szCs w:val="32"/>
          <w14:textFill>
            <w14:solidFill>
              <w14:schemeClr w14:val="tx1"/>
            </w14:solidFill>
          </w14:textFill>
        </w:rPr>
        <w:br w:type="page"/>
      </w:r>
      <w:r>
        <w:rPr>
          <w:rFonts w:hint="eastAsia" w:ascii="方正黑体_GBK" w:eastAsia="方正黑体_GBK"/>
          <w:color w:val="000000" w:themeColor="text1"/>
          <w:sz w:val="32"/>
          <w:szCs w:val="32"/>
          <w14:textFill>
            <w14:solidFill>
              <w14:schemeClr w14:val="tx1"/>
            </w14:solidFill>
          </w14:textFill>
        </w:rPr>
        <w:t>附件</w:t>
      </w:r>
      <w:r>
        <w:rPr>
          <w:rFonts w:ascii="方正黑体_GBK" w:hAnsi="宋体" w:eastAsia="方正黑体_GBK"/>
          <w:color w:val="000000" w:themeColor="text1"/>
          <w:sz w:val="32"/>
          <w:szCs w:val="32"/>
          <w14:textFill>
            <w14:solidFill>
              <w14:schemeClr w14:val="tx1"/>
            </w14:solidFill>
          </w14:textFill>
        </w:rPr>
        <w:t>3</w:t>
      </w:r>
      <w:r>
        <w:rPr>
          <w:rFonts w:hint="eastAsia" w:ascii="方正黑体_GBK" w:eastAsia="方正黑体_GBK"/>
          <w:color w:val="000000" w:themeColor="text1"/>
          <w:sz w:val="32"/>
          <w:szCs w:val="32"/>
          <w14:textFill>
            <w14:solidFill>
              <w14:schemeClr w14:val="tx1"/>
            </w14:solidFill>
          </w14:textFill>
        </w:rPr>
        <w:t xml:space="preserve">  </w:t>
      </w:r>
    </w:p>
    <w:p w14:paraId="7FA8ACBB">
      <w:pPr>
        <w:pStyle w:val="3"/>
        <w:spacing w:before="0" w:after="0" w:line="570" w:lineRule="exact"/>
        <w:rPr>
          <w:color w:val="000000" w:themeColor="text1"/>
          <w14:textFill>
            <w14:solidFill>
              <w14:schemeClr w14:val="tx1"/>
            </w14:solidFill>
          </w14:textFill>
        </w:rPr>
      </w:pPr>
    </w:p>
    <w:p w14:paraId="1172E422">
      <w:pPr>
        <w:spacing w:line="57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分册目录样式</w:t>
      </w:r>
    </w:p>
    <w:p w14:paraId="1716E19E">
      <w:pPr>
        <w:rPr>
          <w:rFonts w:eastAsia="黑体"/>
          <w:color w:val="000000" w:themeColor="text1"/>
          <w:sz w:val="30"/>
          <w:szCs w:val="30"/>
          <w14:textFill>
            <w14:solidFill>
              <w14:schemeClr w14:val="tx1"/>
            </w14:solidFill>
          </w14:textFill>
        </w:rPr>
      </w:pPr>
    </w:p>
    <w:p w14:paraId="7DE4F572">
      <w:pPr>
        <w:jc w:val="center"/>
        <w:rPr>
          <w:rFonts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申报专业技术资格材料目录     第  分册</w:t>
      </w:r>
    </w:p>
    <w:p w14:paraId="674EBF3B">
      <w:pPr>
        <w:jc w:val="center"/>
        <w:rPr>
          <w:rFonts w:eastAsia="创艺简仿宋"/>
          <w:color w:val="000000" w:themeColor="text1"/>
          <w:sz w:val="30"/>
          <w14:textFill>
            <w14:solidFill>
              <w14:schemeClr w14:val="tx1"/>
            </w14:solidFill>
          </w14:textFill>
        </w:rPr>
      </w:pPr>
    </w:p>
    <w:p w14:paraId="3C62135B">
      <w:pPr>
        <w:spacing w:line="360" w:lineRule="auto"/>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申报专业技术资格：</w:t>
      </w:r>
    </w:p>
    <w:p w14:paraId="06F17C3D">
      <w:pPr>
        <w:spacing w:line="360" w:lineRule="auto"/>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姓名：            单位：            </w:t>
      </w:r>
    </w:p>
    <w:p w14:paraId="6FEA250F">
      <w:pPr>
        <w:spacing w:line="360" w:lineRule="auto"/>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 xml:space="preserve">详细地址（邮编）：          </w:t>
      </w:r>
    </w:p>
    <w:p w14:paraId="4F65645C">
      <w:pPr>
        <w:spacing w:line="360" w:lineRule="auto"/>
        <w:rPr>
          <w:rFonts w:ascii="方正仿宋_GBK" w:hAnsi="宋体" w:eastAsia="方正仿宋_GBK"/>
          <w:color w:val="000000" w:themeColor="text1"/>
          <w:sz w:val="32"/>
          <w:szCs w:val="32"/>
          <w14:textFill>
            <w14:solidFill>
              <w14:schemeClr w14:val="tx1"/>
            </w14:solidFill>
          </w14:textFill>
        </w:rPr>
      </w:pPr>
      <w:r>
        <w:rPr>
          <w:rFonts w:hint="eastAsia" w:ascii="方正仿宋_GBK" w:hAnsi="宋体" w:eastAsia="方正仿宋_GBK"/>
          <w:color w:val="000000" w:themeColor="text1"/>
          <w:sz w:val="32"/>
          <w:szCs w:val="32"/>
          <w14:textFill>
            <w14:solidFill>
              <w14:schemeClr w14:val="tx1"/>
            </w14:solidFill>
          </w14:textFill>
        </w:rPr>
        <w:t>联系电话：             手  机：</w:t>
      </w:r>
    </w:p>
    <w:tbl>
      <w:tblPr>
        <w:tblStyle w:val="11"/>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815"/>
        <w:gridCol w:w="1800"/>
        <w:gridCol w:w="1260"/>
      </w:tblGrid>
      <w:tr w14:paraId="526E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vAlign w:val="center"/>
          </w:tcPr>
          <w:p w14:paraId="785CFBF7">
            <w:pPr>
              <w:spacing w:line="520" w:lineRule="exact"/>
              <w:jc w:val="center"/>
              <w:rPr>
                <w:rFonts w:ascii="方正黑体_GBK" w:hAnsi="宋体" w:eastAsia="方正黑体_GBK"/>
                <w:color w:val="000000" w:themeColor="text1"/>
                <w:sz w:val="32"/>
                <w:szCs w:val="32"/>
                <w14:textFill>
                  <w14:solidFill>
                    <w14:schemeClr w14:val="tx1"/>
                  </w14:solidFill>
                </w14:textFill>
              </w:rPr>
            </w:pPr>
            <w:r>
              <w:rPr>
                <w:rFonts w:hint="eastAsia" w:ascii="方正黑体_GBK" w:hAnsi="宋体" w:eastAsia="方正黑体_GBK"/>
                <w:color w:val="000000" w:themeColor="text1"/>
                <w:sz w:val="32"/>
                <w:szCs w:val="32"/>
                <w14:textFill>
                  <w14:solidFill>
                    <w14:schemeClr w14:val="tx1"/>
                  </w14:solidFill>
                </w14:textFill>
              </w:rPr>
              <w:t>序号</w:t>
            </w:r>
          </w:p>
        </w:tc>
        <w:tc>
          <w:tcPr>
            <w:tcW w:w="4815" w:type="dxa"/>
            <w:vAlign w:val="center"/>
          </w:tcPr>
          <w:p w14:paraId="571F32D4">
            <w:pPr>
              <w:spacing w:line="520" w:lineRule="exact"/>
              <w:jc w:val="center"/>
              <w:rPr>
                <w:rFonts w:ascii="方正黑体_GBK" w:hAnsi="宋体" w:eastAsia="方正黑体_GBK"/>
                <w:color w:val="000000" w:themeColor="text1"/>
                <w:sz w:val="32"/>
                <w:szCs w:val="32"/>
                <w14:textFill>
                  <w14:solidFill>
                    <w14:schemeClr w14:val="tx1"/>
                  </w14:solidFill>
                </w14:textFill>
              </w:rPr>
            </w:pPr>
            <w:r>
              <w:rPr>
                <w:rFonts w:hint="eastAsia" w:ascii="方正黑体_GBK" w:hAnsi="宋体" w:eastAsia="方正黑体_GBK"/>
                <w:color w:val="000000" w:themeColor="text1"/>
                <w:sz w:val="32"/>
                <w:szCs w:val="32"/>
                <w14:textFill>
                  <w14:solidFill>
                    <w14:schemeClr w14:val="tx1"/>
                  </w14:solidFill>
                </w14:textFill>
              </w:rPr>
              <w:t>资料名称</w:t>
            </w:r>
          </w:p>
        </w:tc>
        <w:tc>
          <w:tcPr>
            <w:tcW w:w="1800" w:type="dxa"/>
            <w:vAlign w:val="center"/>
          </w:tcPr>
          <w:p w14:paraId="537CD593">
            <w:pPr>
              <w:spacing w:line="520" w:lineRule="exact"/>
              <w:jc w:val="center"/>
              <w:rPr>
                <w:rFonts w:ascii="方正黑体_GBK" w:hAnsi="宋体" w:eastAsia="方正黑体_GBK"/>
                <w:color w:val="000000" w:themeColor="text1"/>
                <w:sz w:val="32"/>
                <w:szCs w:val="32"/>
                <w14:textFill>
                  <w14:solidFill>
                    <w14:schemeClr w14:val="tx1"/>
                  </w14:solidFill>
                </w14:textFill>
              </w:rPr>
            </w:pPr>
            <w:r>
              <w:rPr>
                <w:rFonts w:hint="eastAsia" w:ascii="方正黑体_GBK" w:hAnsi="宋体" w:eastAsia="方正黑体_GBK"/>
                <w:color w:val="000000" w:themeColor="text1"/>
                <w:sz w:val="32"/>
                <w:szCs w:val="32"/>
                <w14:textFill>
                  <w14:solidFill>
                    <w14:schemeClr w14:val="tx1"/>
                  </w14:solidFill>
                </w14:textFill>
              </w:rPr>
              <w:t>页  码</w:t>
            </w:r>
          </w:p>
        </w:tc>
        <w:tc>
          <w:tcPr>
            <w:tcW w:w="1260" w:type="dxa"/>
            <w:vAlign w:val="center"/>
          </w:tcPr>
          <w:p w14:paraId="364499A7">
            <w:pPr>
              <w:spacing w:line="520" w:lineRule="exact"/>
              <w:jc w:val="center"/>
              <w:rPr>
                <w:rFonts w:ascii="方正黑体_GBK" w:hAnsi="宋体" w:eastAsia="方正黑体_GBK"/>
                <w:color w:val="000000" w:themeColor="text1"/>
                <w:sz w:val="32"/>
                <w:szCs w:val="32"/>
                <w14:textFill>
                  <w14:solidFill>
                    <w14:schemeClr w14:val="tx1"/>
                  </w14:solidFill>
                </w14:textFill>
              </w:rPr>
            </w:pPr>
            <w:r>
              <w:rPr>
                <w:rFonts w:hint="eastAsia" w:ascii="方正黑体_GBK" w:hAnsi="宋体" w:eastAsia="方正黑体_GBK"/>
                <w:color w:val="000000" w:themeColor="text1"/>
                <w:sz w:val="32"/>
                <w:szCs w:val="32"/>
                <w14:textFill>
                  <w14:solidFill>
                    <w14:schemeClr w14:val="tx1"/>
                  </w14:solidFill>
                </w14:textFill>
              </w:rPr>
              <w:t>备  注</w:t>
            </w:r>
          </w:p>
        </w:tc>
      </w:tr>
      <w:tr w14:paraId="1F23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55AD1F75">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58AA5D7F">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15B4DFB2">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40CE5394">
            <w:pPr>
              <w:spacing w:line="520" w:lineRule="exact"/>
              <w:rPr>
                <w:rFonts w:ascii="方正仿宋_GBK" w:eastAsia="方正仿宋_GBK"/>
                <w:color w:val="000000" w:themeColor="text1"/>
                <w:sz w:val="32"/>
                <w:szCs w:val="32"/>
                <w14:textFill>
                  <w14:solidFill>
                    <w14:schemeClr w14:val="tx1"/>
                  </w14:solidFill>
                </w14:textFill>
              </w:rPr>
            </w:pPr>
          </w:p>
        </w:tc>
      </w:tr>
      <w:tr w14:paraId="4E8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23775F2E">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343C31BD">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0236CCD8">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5C5BFCCD">
            <w:pPr>
              <w:spacing w:line="520" w:lineRule="exact"/>
              <w:rPr>
                <w:rFonts w:ascii="方正仿宋_GBK" w:eastAsia="方正仿宋_GBK"/>
                <w:color w:val="000000" w:themeColor="text1"/>
                <w:sz w:val="32"/>
                <w:szCs w:val="32"/>
                <w14:textFill>
                  <w14:solidFill>
                    <w14:schemeClr w14:val="tx1"/>
                  </w14:solidFill>
                </w14:textFill>
              </w:rPr>
            </w:pPr>
          </w:p>
        </w:tc>
      </w:tr>
      <w:tr w14:paraId="0A6C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68A5A4F5">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210E91D1">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34B3479C">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5A7CAF2E">
            <w:pPr>
              <w:spacing w:line="520" w:lineRule="exact"/>
              <w:rPr>
                <w:rFonts w:ascii="方正仿宋_GBK" w:eastAsia="方正仿宋_GBK"/>
                <w:color w:val="000000" w:themeColor="text1"/>
                <w:sz w:val="32"/>
                <w:szCs w:val="32"/>
                <w14:textFill>
                  <w14:solidFill>
                    <w14:schemeClr w14:val="tx1"/>
                  </w14:solidFill>
                </w14:textFill>
              </w:rPr>
            </w:pPr>
          </w:p>
        </w:tc>
      </w:tr>
      <w:tr w14:paraId="647C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6BD6E6A9">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3B8E7F72">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4E32B841">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49BA9735">
            <w:pPr>
              <w:spacing w:line="520" w:lineRule="exact"/>
              <w:rPr>
                <w:rFonts w:ascii="方正仿宋_GBK" w:eastAsia="方正仿宋_GBK"/>
                <w:color w:val="000000" w:themeColor="text1"/>
                <w:sz w:val="32"/>
                <w:szCs w:val="32"/>
                <w14:textFill>
                  <w14:solidFill>
                    <w14:schemeClr w14:val="tx1"/>
                  </w14:solidFill>
                </w14:textFill>
              </w:rPr>
            </w:pPr>
          </w:p>
        </w:tc>
      </w:tr>
      <w:tr w14:paraId="19EC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1ED3C824">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6567361D">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7A7DF6F8">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657E411B">
            <w:pPr>
              <w:spacing w:line="520" w:lineRule="exact"/>
              <w:rPr>
                <w:rFonts w:ascii="方正仿宋_GBK" w:eastAsia="方正仿宋_GBK"/>
                <w:color w:val="000000" w:themeColor="text1"/>
                <w:sz w:val="32"/>
                <w:szCs w:val="32"/>
                <w14:textFill>
                  <w14:solidFill>
                    <w14:schemeClr w14:val="tx1"/>
                  </w14:solidFill>
                </w14:textFill>
              </w:rPr>
            </w:pPr>
          </w:p>
        </w:tc>
      </w:tr>
      <w:tr w14:paraId="3AD0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45710764">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40575EF3">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598F4428">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6CE9AA49">
            <w:pPr>
              <w:spacing w:line="520" w:lineRule="exact"/>
              <w:rPr>
                <w:rFonts w:ascii="方正仿宋_GBK" w:eastAsia="方正仿宋_GBK"/>
                <w:color w:val="000000" w:themeColor="text1"/>
                <w:sz w:val="32"/>
                <w:szCs w:val="32"/>
                <w14:textFill>
                  <w14:solidFill>
                    <w14:schemeClr w14:val="tx1"/>
                  </w14:solidFill>
                </w14:textFill>
              </w:rPr>
            </w:pPr>
          </w:p>
        </w:tc>
      </w:tr>
      <w:tr w14:paraId="54AD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0" w:type="dxa"/>
          </w:tcPr>
          <w:p w14:paraId="055F86F5">
            <w:pPr>
              <w:spacing w:line="520" w:lineRule="exact"/>
              <w:rPr>
                <w:rFonts w:ascii="方正仿宋_GBK" w:eastAsia="方正仿宋_GBK"/>
                <w:color w:val="000000" w:themeColor="text1"/>
                <w:sz w:val="32"/>
                <w:szCs w:val="32"/>
                <w14:textFill>
                  <w14:solidFill>
                    <w14:schemeClr w14:val="tx1"/>
                  </w14:solidFill>
                </w14:textFill>
              </w:rPr>
            </w:pPr>
          </w:p>
        </w:tc>
        <w:tc>
          <w:tcPr>
            <w:tcW w:w="4815" w:type="dxa"/>
          </w:tcPr>
          <w:p w14:paraId="6292237E">
            <w:pPr>
              <w:spacing w:line="520" w:lineRule="exact"/>
              <w:rPr>
                <w:rFonts w:ascii="方正仿宋_GBK" w:eastAsia="方正仿宋_GBK"/>
                <w:color w:val="000000" w:themeColor="text1"/>
                <w:sz w:val="32"/>
                <w:szCs w:val="32"/>
                <w14:textFill>
                  <w14:solidFill>
                    <w14:schemeClr w14:val="tx1"/>
                  </w14:solidFill>
                </w14:textFill>
              </w:rPr>
            </w:pPr>
          </w:p>
        </w:tc>
        <w:tc>
          <w:tcPr>
            <w:tcW w:w="1800" w:type="dxa"/>
          </w:tcPr>
          <w:p w14:paraId="153DA01B">
            <w:pPr>
              <w:spacing w:line="520" w:lineRule="exact"/>
              <w:rPr>
                <w:rFonts w:ascii="方正仿宋_GBK" w:eastAsia="方正仿宋_GBK"/>
                <w:color w:val="000000" w:themeColor="text1"/>
                <w:sz w:val="32"/>
                <w:szCs w:val="32"/>
                <w14:textFill>
                  <w14:solidFill>
                    <w14:schemeClr w14:val="tx1"/>
                  </w14:solidFill>
                </w14:textFill>
              </w:rPr>
            </w:pPr>
          </w:p>
        </w:tc>
        <w:tc>
          <w:tcPr>
            <w:tcW w:w="1260" w:type="dxa"/>
          </w:tcPr>
          <w:p w14:paraId="7D71856D">
            <w:pPr>
              <w:spacing w:line="520" w:lineRule="exact"/>
              <w:rPr>
                <w:rFonts w:ascii="方正仿宋_GBK" w:eastAsia="方正仿宋_GBK"/>
                <w:color w:val="000000" w:themeColor="text1"/>
                <w:sz w:val="32"/>
                <w:szCs w:val="32"/>
                <w14:textFill>
                  <w14:solidFill>
                    <w14:schemeClr w14:val="tx1"/>
                  </w14:solidFill>
                </w14:textFill>
              </w:rPr>
            </w:pPr>
          </w:p>
        </w:tc>
      </w:tr>
    </w:tbl>
    <w:p w14:paraId="1BF4D5A9">
      <w:pPr>
        <w:widowControl/>
        <w:rPr>
          <w:rFonts w:ascii="方正仿宋_GBK" w:eastAsia="方正仿宋_GBK"/>
          <w:color w:val="000000"/>
          <w:szCs w:val="21"/>
        </w:rPr>
      </w:pPr>
    </w:p>
    <w:p w14:paraId="490F7B2D">
      <w:pPr>
        <w:adjustRightInd w:val="0"/>
        <w:snapToGrid w:val="0"/>
        <w:spacing w:line="560" w:lineRule="exact"/>
        <w:jc w:val="left"/>
        <w:rPr>
          <w:rFonts w:ascii="方正仿宋_GBK" w:eastAsia="方正仿宋_GBK"/>
          <w:color w:val="000000" w:themeColor="text1"/>
          <w:kern w:val="0"/>
          <w:sz w:val="32"/>
          <w:szCs w:val="32"/>
          <w14:textFill>
            <w14:solidFill>
              <w14:schemeClr w14:val="tx1"/>
            </w14:solidFill>
          </w14:textFill>
        </w:rPr>
        <w:sectPr>
          <w:pgSz w:w="11907" w:h="16840"/>
          <w:pgMar w:top="2098" w:right="1474" w:bottom="1984" w:left="1587" w:header="851" w:footer="1417" w:gutter="0"/>
          <w:cols w:space="720" w:num="1"/>
          <w:docGrid w:linePitch="312" w:charSpace="0"/>
        </w:sectPr>
      </w:pPr>
    </w:p>
    <w:p w14:paraId="79240601">
      <w:pPr>
        <w:rPr>
          <w:rFonts w:ascii="方正黑体_GBK" w:hAnsi="宋体" w:eastAsia="方正黑体_GBK"/>
          <w:color w:val="000000"/>
          <w:sz w:val="32"/>
          <w:szCs w:val="32"/>
        </w:rPr>
      </w:pPr>
      <w:r>
        <w:rPr>
          <w:rFonts w:ascii="方正黑体_GBK" w:eastAsia="方正黑体_GBK"/>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-151130</wp:posOffset>
                </wp:positionV>
                <wp:extent cx="610870" cy="914400"/>
                <wp:effectExtent l="0" t="0" r="17780" b="0"/>
                <wp:wrapNone/>
                <wp:docPr id="2" name="文本框 15"/>
                <wp:cNvGraphicFramePr/>
                <a:graphic xmlns:a="http://schemas.openxmlformats.org/drawingml/2006/main">
                  <a:graphicData uri="http://schemas.microsoft.com/office/word/2010/wordprocessingShape">
                    <wps:wsp>
                      <wps:cNvSpPr txBox="1"/>
                      <wps:spPr>
                        <a:xfrm>
                          <a:off x="0" y="0"/>
                          <a:ext cx="610870" cy="914400"/>
                        </a:xfrm>
                        <a:prstGeom prst="rect">
                          <a:avLst/>
                        </a:prstGeom>
                        <a:solidFill>
                          <a:srgbClr val="FFFFFF"/>
                        </a:solidFill>
                        <a:ln>
                          <a:noFill/>
                        </a:ln>
                        <a:effectLst/>
                      </wps:spPr>
                      <wps:txbx>
                        <w:txbxContent>
                          <w:p w14:paraId="79E23E92"/>
                        </w:txbxContent>
                      </wps:txbx>
                      <wps:bodyPr vert="eaVert" upright="1"/>
                    </wps:wsp>
                  </a:graphicData>
                </a:graphic>
              </wp:anchor>
            </w:drawing>
          </mc:Choice>
          <mc:Fallback>
            <w:pict>
              <v:shape id="文本框 15" o:spid="_x0000_s1026" o:spt="202" type="#_x0000_t202" style="position:absolute;left:0pt;margin-left:-66pt;margin-top:-11.9pt;height:72pt;width:48.1pt;z-index:251660288;mso-width-relative:page;mso-height-relative:page;" fillcolor="#FFFFFF" filled="t" stroked="f" coordsize="21600,21600" o:gfxdata="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7YT62gAAAAwBAAAPAAAAAAAAAAEAIAAAACIA&#10;AABkcnMvZG93bnJldi54bWxQSwECFAAUAAAACACHTuJAysimRM4BAACTAwAADgAAAAAAAAABACAA&#10;AAApAQAAZHJzL2Uyb0RvYy54bWxQSwUGAAAAAAYABgBZAQAAaQUAAAAA&#10;">
                <v:fill on="t" focussize="0,0"/>
                <v:stroke on="f"/>
                <v:imagedata o:title=""/>
                <o:lock v:ext="edit" aspectratio="f"/>
                <v:textbox style="layout-flow:vertical-ideographic;">
                  <w:txbxContent>
                    <w:p w14:paraId="79E23E92"/>
                  </w:txbxContent>
                </v:textbox>
              </v:shape>
            </w:pict>
          </mc:Fallback>
        </mc:AlternateContent>
      </w:r>
      <w:r>
        <w:rPr>
          <w:rFonts w:ascii="方正黑体_GBK" w:eastAsia="方正黑体_GBK"/>
          <w:color w:val="000000"/>
          <w:sz w:val="32"/>
          <w:szCs w:val="32"/>
        </w:rPr>
        <mc:AlternateContent>
          <mc:Choice Requires="wps">
            <w:drawing>
              <wp:anchor distT="0" distB="0" distL="114300" distR="114300" simplePos="0" relativeHeight="251659264" behindDoc="1" locked="0" layoutInCell="1" allowOverlap="1">
                <wp:simplePos x="0" y="0"/>
                <wp:positionH relativeFrom="column">
                  <wp:posOffset>-741680</wp:posOffset>
                </wp:positionH>
                <wp:positionV relativeFrom="paragraph">
                  <wp:posOffset>-24130</wp:posOffset>
                </wp:positionV>
                <wp:extent cx="514350" cy="6105525"/>
                <wp:effectExtent l="4445" t="4445" r="14605" b="5080"/>
                <wp:wrapNone/>
                <wp:docPr id="1" name="文本框 14"/>
                <wp:cNvGraphicFramePr/>
                <a:graphic xmlns:a="http://schemas.openxmlformats.org/drawingml/2006/main">
                  <a:graphicData uri="http://schemas.microsoft.com/office/word/2010/wordprocessingShape">
                    <wps:wsp>
                      <wps:cNvSpPr txBox="1"/>
                      <wps:spPr>
                        <a:xfrm>
                          <a:off x="0" y="0"/>
                          <a:ext cx="514350" cy="61055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34EE9D5">
                            <w:pPr>
                              <w:rPr>
                                <w:szCs w:val="28"/>
                              </w:rPr>
                            </w:pPr>
                          </w:p>
                        </w:txbxContent>
                      </wps:txbx>
                      <wps:bodyPr vert="eaVert" upright="1"/>
                    </wps:wsp>
                  </a:graphicData>
                </a:graphic>
              </wp:anchor>
            </w:drawing>
          </mc:Choice>
          <mc:Fallback>
            <w:pict>
              <v:shape id="文本框 14" o:spid="_x0000_s1026" o:spt="202" type="#_x0000_t202" style="position:absolute;left:0pt;margin-left:-58.4pt;margin-top:-1.9pt;height:480.75pt;width:40.5pt;z-index:-251657216;mso-width-relative:page;mso-height-relative:page;" fillcolor="#FFFFFF" filled="t" stroked="t" coordsize="21600,21600" o:gfxdata="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Mglk1wAAAAsBAAAPAAAAAAAA&#10;AAEAIAAAACIAAABkcnMvZG93bnJldi54bWxQSwECFAAUAAAACACHTuJAB9p3BhMCAABTBAAADgAA&#10;AAAAAAABACAAAAAmAQAAZHJzL2Uyb0RvYy54bWxQSwUGAAAAAAYABgBZAQAAqwUAAAAA&#10;">
                <v:fill on="t" focussize="0,0"/>
                <v:stroke color="#FFFFFF" joinstyle="miter"/>
                <v:imagedata o:title=""/>
                <o:lock v:ext="edit" aspectratio="f"/>
                <v:textbox style="layout-flow:vertical-ideographic;">
                  <w:txbxContent>
                    <w:p w14:paraId="134EE9D5">
                      <w:pPr>
                        <w:rPr>
                          <w:szCs w:val="28"/>
                        </w:rPr>
                      </w:pPr>
                    </w:p>
                  </w:txbxContent>
                </v:textbox>
              </v:shape>
            </w:pict>
          </mc:Fallback>
        </mc:AlternateContent>
      </w:r>
      <w:r>
        <w:rPr>
          <w:rFonts w:hint="eastAsia" w:ascii="方正黑体_GBK" w:eastAsia="方正黑体_GBK"/>
          <w:color w:val="000000"/>
          <w:sz w:val="32"/>
          <w:szCs w:val="32"/>
        </w:rPr>
        <w:t>附件</w:t>
      </w:r>
      <w:r>
        <w:rPr>
          <w:rFonts w:ascii="方正黑体_GBK" w:hAnsi="宋体" w:eastAsia="方正黑体_GBK"/>
          <w:color w:val="000000"/>
          <w:sz w:val="32"/>
          <w:szCs w:val="32"/>
        </w:rPr>
        <w:t>4</w:t>
      </w:r>
    </w:p>
    <w:p w14:paraId="12D619D0">
      <w:pPr>
        <w:jc w:val="center"/>
        <w:rPr>
          <w:rFonts w:ascii="方正小标宋_GBK" w:eastAsia="方正小标宋_GBK"/>
          <w:color w:val="000000"/>
          <w:sz w:val="44"/>
          <w:szCs w:val="44"/>
        </w:rPr>
      </w:pPr>
      <w:r>
        <w:rPr>
          <w:rFonts w:hint="eastAsia" w:ascii="方正小标宋_GBK" w:hAnsi="宋体" w:eastAsia="方正小标宋_GBK"/>
          <w:color w:val="000000"/>
          <w:sz w:val="44"/>
          <w:szCs w:val="44"/>
        </w:rPr>
        <w:t>202</w:t>
      </w:r>
      <w:r>
        <w:rPr>
          <w:rFonts w:hint="eastAsia" w:ascii="方正小标宋_GBK" w:hAnsi="宋体" w:eastAsia="方正小标宋_GBK"/>
          <w:color w:val="000000"/>
          <w:sz w:val="44"/>
          <w:szCs w:val="44"/>
          <w:lang w:val="en-US" w:eastAsia="zh-CN"/>
        </w:rPr>
        <w:t>6</w:t>
      </w:r>
      <w:r>
        <w:rPr>
          <w:rFonts w:hint="eastAsia" w:ascii="方正小标宋_GBK" w:eastAsia="方正小标宋_GBK"/>
          <w:color w:val="000000"/>
          <w:sz w:val="44"/>
          <w:szCs w:val="44"/>
        </w:rPr>
        <w:t>年度江苏省知识产权专业高级技术资格</w:t>
      </w:r>
    </w:p>
    <w:p w14:paraId="52D838F2">
      <w:pPr>
        <w:jc w:val="center"/>
        <w:rPr>
          <w:rFonts w:ascii="黑体" w:hAnsi="宋体" w:eastAsia="黑体"/>
          <w:color w:val="000000"/>
          <w:sz w:val="24"/>
        </w:rPr>
      </w:pPr>
      <w:r>
        <w:rPr>
          <w:rFonts w:hint="eastAsia" w:ascii="方正小标宋_GBK" w:eastAsia="方正小标宋_GBK"/>
          <w:color w:val="000000"/>
          <w:sz w:val="44"/>
          <w:szCs w:val="44"/>
        </w:rPr>
        <w:t>评审申报人员情况一览表</w:t>
      </w:r>
      <w:r>
        <w:rPr>
          <w:rFonts w:hint="eastAsia" w:ascii="黑体" w:hAnsi="宋体" w:eastAsia="黑体"/>
          <w:color w:val="000000"/>
          <w:sz w:val="24"/>
        </w:rPr>
        <w:t xml:space="preserve">                                                                                             </w:t>
      </w:r>
    </w:p>
    <w:p w14:paraId="36055734">
      <w:pPr>
        <w:spacing w:line="560" w:lineRule="exact"/>
        <w:rPr>
          <w:rFonts w:ascii="仿宋_GB2312" w:hAnsi="华文中宋" w:eastAsia="仿宋_GB2312"/>
          <w:color w:val="000000"/>
          <w:sz w:val="24"/>
        </w:rPr>
      </w:pPr>
      <w:r>
        <w:rPr>
          <w:rFonts w:hint="eastAsia" w:ascii="仿宋_GB2312" w:hAnsi="华文中宋" w:eastAsia="仿宋_GB2312"/>
          <w:color w:val="000000"/>
          <w:sz w:val="24"/>
        </w:rPr>
        <w:t>报送单位（盖章）：</w:t>
      </w:r>
    </w:p>
    <w:tbl>
      <w:tblPr>
        <w:tblStyle w:val="11"/>
        <w:tblW w:w="21740" w:type="dxa"/>
        <w:jc w:val="center"/>
        <w:tblLayout w:type="fixed"/>
        <w:tblCellMar>
          <w:top w:w="0" w:type="dxa"/>
          <w:left w:w="108" w:type="dxa"/>
          <w:bottom w:w="0" w:type="dxa"/>
          <w:right w:w="108" w:type="dxa"/>
        </w:tblCellMar>
      </w:tblPr>
      <w:tblGrid>
        <w:gridCol w:w="580"/>
        <w:gridCol w:w="1020"/>
        <w:gridCol w:w="760"/>
        <w:gridCol w:w="1960"/>
        <w:gridCol w:w="760"/>
        <w:gridCol w:w="2440"/>
        <w:gridCol w:w="740"/>
        <w:gridCol w:w="740"/>
        <w:gridCol w:w="740"/>
        <w:gridCol w:w="740"/>
        <w:gridCol w:w="740"/>
        <w:gridCol w:w="740"/>
        <w:gridCol w:w="1240"/>
        <w:gridCol w:w="1140"/>
        <w:gridCol w:w="1060"/>
        <w:gridCol w:w="1000"/>
        <w:gridCol w:w="1080"/>
        <w:gridCol w:w="740"/>
        <w:gridCol w:w="1300"/>
        <w:gridCol w:w="740"/>
        <w:gridCol w:w="740"/>
        <w:gridCol w:w="740"/>
      </w:tblGrid>
      <w:tr w14:paraId="57D0EC60">
        <w:tblPrEx>
          <w:tblCellMar>
            <w:top w:w="0" w:type="dxa"/>
            <w:left w:w="108" w:type="dxa"/>
            <w:bottom w:w="0" w:type="dxa"/>
            <w:right w:w="108" w:type="dxa"/>
          </w:tblCellMar>
        </w:tblPrEx>
        <w:trPr>
          <w:trHeight w:val="824" w:hRule="exact"/>
          <w:jc w:val="center"/>
        </w:trPr>
        <w:tc>
          <w:tcPr>
            <w:tcW w:w="580" w:type="dxa"/>
            <w:tcBorders>
              <w:top w:val="single" w:color="auto" w:sz="4" w:space="0"/>
              <w:left w:val="single" w:color="auto" w:sz="4" w:space="0"/>
              <w:bottom w:val="single" w:color="auto" w:sz="4" w:space="0"/>
              <w:right w:val="single" w:color="auto" w:sz="4" w:space="0"/>
            </w:tcBorders>
            <w:vAlign w:val="center"/>
          </w:tcPr>
          <w:p w14:paraId="7C7B6BD1">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020" w:type="dxa"/>
            <w:tcBorders>
              <w:top w:val="single" w:color="auto" w:sz="4" w:space="0"/>
              <w:left w:val="nil"/>
              <w:bottom w:val="single" w:color="auto" w:sz="4" w:space="0"/>
              <w:right w:val="single" w:color="auto" w:sz="4" w:space="0"/>
            </w:tcBorders>
            <w:vAlign w:val="center"/>
          </w:tcPr>
          <w:p w14:paraId="747E4F47">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姓名</w:t>
            </w:r>
          </w:p>
        </w:tc>
        <w:tc>
          <w:tcPr>
            <w:tcW w:w="760" w:type="dxa"/>
            <w:tcBorders>
              <w:top w:val="single" w:color="auto" w:sz="4" w:space="0"/>
              <w:left w:val="nil"/>
              <w:bottom w:val="single" w:color="auto" w:sz="4" w:space="0"/>
              <w:right w:val="single" w:color="auto" w:sz="4" w:space="0"/>
            </w:tcBorders>
            <w:vAlign w:val="center"/>
          </w:tcPr>
          <w:p w14:paraId="15AF79D8">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性别</w:t>
            </w:r>
          </w:p>
        </w:tc>
        <w:tc>
          <w:tcPr>
            <w:tcW w:w="1960" w:type="dxa"/>
            <w:tcBorders>
              <w:top w:val="single" w:color="auto" w:sz="4" w:space="0"/>
              <w:left w:val="nil"/>
              <w:bottom w:val="single" w:color="auto" w:sz="4" w:space="0"/>
              <w:right w:val="single" w:color="auto" w:sz="4" w:space="0"/>
            </w:tcBorders>
            <w:vAlign w:val="center"/>
          </w:tcPr>
          <w:p w14:paraId="3896CE4C">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身份证号码</w:t>
            </w:r>
          </w:p>
        </w:tc>
        <w:tc>
          <w:tcPr>
            <w:tcW w:w="760" w:type="dxa"/>
            <w:tcBorders>
              <w:top w:val="single" w:color="auto" w:sz="4" w:space="0"/>
              <w:left w:val="nil"/>
              <w:bottom w:val="single" w:color="auto" w:sz="4" w:space="0"/>
              <w:right w:val="single" w:color="auto" w:sz="4" w:space="0"/>
            </w:tcBorders>
            <w:vAlign w:val="center"/>
          </w:tcPr>
          <w:p w14:paraId="724C1E8E">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出生年月</w:t>
            </w:r>
          </w:p>
        </w:tc>
        <w:tc>
          <w:tcPr>
            <w:tcW w:w="2440" w:type="dxa"/>
            <w:tcBorders>
              <w:top w:val="single" w:color="auto" w:sz="4" w:space="0"/>
              <w:left w:val="nil"/>
              <w:bottom w:val="single" w:color="auto" w:sz="4" w:space="0"/>
              <w:right w:val="single" w:color="auto" w:sz="4" w:space="0"/>
            </w:tcBorders>
            <w:vAlign w:val="center"/>
          </w:tcPr>
          <w:p w14:paraId="127E180C">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工作单位（</w:t>
            </w:r>
            <w:r>
              <w:rPr>
                <w:rFonts w:hint="eastAsia" w:ascii="宋体" w:hAnsi="宋体" w:eastAsia="黑体" w:cs="宋体"/>
                <w:color w:val="000000"/>
                <w:kern w:val="0"/>
                <w:sz w:val="24"/>
              </w:rPr>
              <w:t>20</w:t>
            </w:r>
            <w:r>
              <w:rPr>
                <w:rFonts w:hint="eastAsia" w:ascii="黑体" w:hAnsi="黑体" w:eastAsia="黑体" w:cs="宋体"/>
                <w:color w:val="000000"/>
                <w:kern w:val="0"/>
                <w:sz w:val="24"/>
              </w:rPr>
              <w:t>个字内）</w:t>
            </w:r>
          </w:p>
        </w:tc>
        <w:tc>
          <w:tcPr>
            <w:tcW w:w="740" w:type="dxa"/>
            <w:tcBorders>
              <w:top w:val="single" w:color="auto" w:sz="4" w:space="0"/>
              <w:left w:val="nil"/>
              <w:bottom w:val="single" w:color="auto" w:sz="4" w:space="0"/>
              <w:right w:val="single" w:color="auto" w:sz="4" w:space="0"/>
            </w:tcBorders>
            <w:vAlign w:val="center"/>
          </w:tcPr>
          <w:p w14:paraId="34C5E3D7">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隶属部门</w:t>
            </w:r>
          </w:p>
        </w:tc>
        <w:tc>
          <w:tcPr>
            <w:tcW w:w="740" w:type="dxa"/>
            <w:tcBorders>
              <w:top w:val="single" w:color="auto" w:sz="4" w:space="0"/>
              <w:left w:val="nil"/>
              <w:bottom w:val="single" w:color="auto" w:sz="4" w:space="0"/>
              <w:right w:val="single" w:color="auto" w:sz="4" w:space="0"/>
            </w:tcBorders>
            <w:vAlign w:val="center"/>
          </w:tcPr>
          <w:p w14:paraId="395E8C8C">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党政职务</w:t>
            </w:r>
          </w:p>
        </w:tc>
        <w:tc>
          <w:tcPr>
            <w:tcW w:w="740" w:type="dxa"/>
            <w:tcBorders>
              <w:top w:val="single" w:color="auto" w:sz="4" w:space="0"/>
              <w:left w:val="nil"/>
              <w:bottom w:val="single" w:color="auto" w:sz="4" w:space="0"/>
              <w:right w:val="single" w:color="auto" w:sz="4" w:space="0"/>
            </w:tcBorders>
            <w:vAlign w:val="center"/>
          </w:tcPr>
          <w:p w14:paraId="19DE78F4">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毕业院校</w:t>
            </w:r>
          </w:p>
        </w:tc>
        <w:tc>
          <w:tcPr>
            <w:tcW w:w="740" w:type="dxa"/>
            <w:tcBorders>
              <w:top w:val="single" w:color="auto" w:sz="4" w:space="0"/>
              <w:left w:val="nil"/>
              <w:bottom w:val="single" w:color="auto" w:sz="4" w:space="0"/>
              <w:right w:val="single" w:color="auto" w:sz="4" w:space="0"/>
            </w:tcBorders>
            <w:vAlign w:val="center"/>
          </w:tcPr>
          <w:p w14:paraId="7B18589A">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毕业时间</w:t>
            </w:r>
          </w:p>
        </w:tc>
        <w:tc>
          <w:tcPr>
            <w:tcW w:w="740" w:type="dxa"/>
            <w:tcBorders>
              <w:top w:val="single" w:color="auto" w:sz="4" w:space="0"/>
              <w:left w:val="nil"/>
              <w:bottom w:val="single" w:color="auto" w:sz="4" w:space="0"/>
              <w:right w:val="single" w:color="auto" w:sz="4" w:space="0"/>
            </w:tcBorders>
            <w:vAlign w:val="center"/>
          </w:tcPr>
          <w:p w14:paraId="1846A840">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学历</w:t>
            </w:r>
          </w:p>
        </w:tc>
        <w:tc>
          <w:tcPr>
            <w:tcW w:w="740" w:type="dxa"/>
            <w:tcBorders>
              <w:top w:val="single" w:color="auto" w:sz="4" w:space="0"/>
              <w:left w:val="nil"/>
              <w:bottom w:val="single" w:color="auto" w:sz="4" w:space="0"/>
              <w:right w:val="single" w:color="auto" w:sz="4" w:space="0"/>
            </w:tcBorders>
            <w:vAlign w:val="center"/>
          </w:tcPr>
          <w:p w14:paraId="02593A10">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学位</w:t>
            </w:r>
          </w:p>
        </w:tc>
        <w:tc>
          <w:tcPr>
            <w:tcW w:w="1240" w:type="dxa"/>
            <w:tcBorders>
              <w:top w:val="single" w:color="auto" w:sz="4" w:space="0"/>
              <w:left w:val="nil"/>
              <w:bottom w:val="single" w:color="auto" w:sz="4" w:space="0"/>
              <w:right w:val="single" w:color="auto" w:sz="4" w:space="0"/>
            </w:tcBorders>
            <w:vAlign w:val="center"/>
          </w:tcPr>
          <w:p w14:paraId="3BECE261">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毕业专业</w:t>
            </w:r>
          </w:p>
        </w:tc>
        <w:tc>
          <w:tcPr>
            <w:tcW w:w="1140" w:type="dxa"/>
            <w:tcBorders>
              <w:top w:val="single" w:color="auto" w:sz="4" w:space="0"/>
              <w:left w:val="nil"/>
              <w:bottom w:val="single" w:color="auto" w:sz="4" w:space="0"/>
              <w:right w:val="single" w:color="auto" w:sz="4" w:space="0"/>
            </w:tcBorders>
            <w:vAlign w:val="center"/>
          </w:tcPr>
          <w:p w14:paraId="34531687">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参加工作时间</w:t>
            </w:r>
          </w:p>
        </w:tc>
        <w:tc>
          <w:tcPr>
            <w:tcW w:w="1060" w:type="dxa"/>
            <w:tcBorders>
              <w:top w:val="single" w:color="auto" w:sz="4" w:space="0"/>
              <w:left w:val="nil"/>
              <w:bottom w:val="single" w:color="auto" w:sz="4" w:space="0"/>
              <w:right w:val="single" w:color="auto" w:sz="4" w:space="0"/>
            </w:tcBorders>
            <w:vAlign w:val="center"/>
          </w:tcPr>
          <w:p w14:paraId="42199B93">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现从事专业</w:t>
            </w:r>
          </w:p>
        </w:tc>
        <w:tc>
          <w:tcPr>
            <w:tcW w:w="1000" w:type="dxa"/>
            <w:tcBorders>
              <w:top w:val="single" w:color="auto" w:sz="4" w:space="0"/>
              <w:left w:val="nil"/>
              <w:bottom w:val="single" w:color="auto" w:sz="4" w:space="0"/>
              <w:right w:val="single" w:color="auto" w:sz="4" w:space="0"/>
            </w:tcBorders>
            <w:vAlign w:val="center"/>
          </w:tcPr>
          <w:p w14:paraId="16593EC9">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专业累计年限</w:t>
            </w:r>
          </w:p>
        </w:tc>
        <w:tc>
          <w:tcPr>
            <w:tcW w:w="1080" w:type="dxa"/>
            <w:tcBorders>
              <w:top w:val="single" w:color="auto" w:sz="4" w:space="0"/>
              <w:left w:val="nil"/>
              <w:bottom w:val="single" w:color="auto" w:sz="4" w:space="0"/>
              <w:right w:val="single" w:color="auto" w:sz="4" w:space="0"/>
            </w:tcBorders>
            <w:vAlign w:val="center"/>
          </w:tcPr>
          <w:p w14:paraId="202C7AD9">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现职称</w:t>
            </w:r>
          </w:p>
        </w:tc>
        <w:tc>
          <w:tcPr>
            <w:tcW w:w="740" w:type="dxa"/>
            <w:tcBorders>
              <w:top w:val="single" w:color="auto" w:sz="4" w:space="0"/>
              <w:left w:val="nil"/>
              <w:bottom w:val="single" w:color="auto" w:sz="4" w:space="0"/>
              <w:right w:val="single" w:color="auto" w:sz="4" w:space="0"/>
            </w:tcBorders>
            <w:vAlign w:val="center"/>
          </w:tcPr>
          <w:p w14:paraId="3179527C">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取得时间</w:t>
            </w:r>
          </w:p>
        </w:tc>
        <w:tc>
          <w:tcPr>
            <w:tcW w:w="1300" w:type="dxa"/>
            <w:tcBorders>
              <w:top w:val="single" w:color="auto" w:sz="4" w:space="0"/>
              <w:left w:val="nil"/>
              <w:bottom w:val="single" w:color="auto" w:sz="4" w:space="0"/>
              <w:right w:val="single" w:color="auto" w:sz="4" w:space="0"/>
            </w:tcBorders>
            <w:vAlign w:val="center"/>
          </w:tcPr>
          <w:p w14:paraId="6C084654">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申报评审职称</w:t>
            </w:r>
          </w:p>
        </w:tc>
        <w:tc>
          <w:tcPr>
            <w:tcW w:w="740" w:type="dxa"/>
            <w:tcBorders>
              <w:top w:val="single" w:color="auto" w:sz="4" w:space="0"/>
              <w:left w:val="nil"/>
              <w:bottom w:val="single" w:color="auto" w:sz="4" w:space="0"/>
              <w:right w:val="single" w:color="auto" w:sz="4" w:space="0"/>
            </w:tcBorders>
            <w:vAlign w:val="center"/>
          </w:tcPr>
          <w:p w14:paraId="45ED1643">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破格情况</w:t>
            </w:r>
          </w:p>
        </w:tc>
        <w:tc>
          <w:tcPr>
            <w:tcW w:w="740" w:type="dxa"/>
            <w:tcBorders>
              <w:top w:val="single" w:color="auto" w:sz="4" w:space="0"/>
              <w:left w:val="nil"/>
              <w:bottom w:val="single" w:color="auto" w:sz="4" w:space="0"/>
              <w:right w:val="single" w:color="auto" w:sz="4" w:space="0"/>
            </w:tcBorders>
            <w:vAlign w:val="center"/>
          </w:tcPr>
          <w:p w14:paraId="017BFC8E">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联系电话</w:t>
            </w:r>
          </w:p>
        </w:tc>
        <w:tc>
          <w:tcPr>
            <w:tcW w:w="740" w:type="dxa"/>
            <w:tcBorders>
              <w:top w:val="single" w:color="auto" w:sz="4" w:space="0"/>
              <w:left w:val="nil"/>
              <w:bottom w:val="single" w:color="auto" w:sz="4" w:space="0"/>
              <w:right w:val="single" w:color="auto" w:sz="4" w:space="0"/>
            </w:tcBorders>
            <w:vAlign w:val="center"/>
          </w:tcPr>
          <w:p w14:paraId="7F252A41">
            <w:pPr>
              <w:widowControl/>
              <w:spacing w:line="320" w:lineRule="exact"/>
              <w:jc w:val="center"/>
              <w:rPr>
                <w:rFonts w:ascii="黑体" w:hAnsi="黑体" w:eastAsia="黑体" w:cs="宋体"/>
                <w:color w:val="000000"/>
                <w:kern w:val="0"/>
                <w:sz w:val="24"/>
              </w:rPr>
            </w:pPr>
            <w:r>
              <w:rPr>
                <w:rFonts w:hint="eastAsia" w:ascii="黑体" w:hAnsi="黑体" w:eastAsia="黑体" w:cs="宋体"/>
                <w:color w:val="000000"/>
                <w:kern w:val="0"/>
                <w:sz w:val="24"/>
              </w:rPr>
              <w:t>备注</w:t>
            </w:r>
          </w:p>
        </w:tc>
      </w:tr>
      <w:tr w14:paraId="3EEC1407">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0EF194B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vAlign w:val="center"/>
          </w:tcPr>
          <w:p w14:paraId="1C5532C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1796B0C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tcBorders>
              <w:top w:val="nil"/>
              <w:left w:val="nil"/>
              <w:bottom w:val="single" w:color="auto" w:sz="4" w:space="0"/>
              <w:right w:val="single" w:color="auto" w:sz="4" w:space="0"/>
            </w:tcBorders>
            <w:vAlign w:val="center"/>
          </w:tcPr>
          <w:p w14:paraId="79FFAD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10EEECE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40" w:type="dxa"/>
            <w:tcBorders>
              <w:top w:val="nil"/>
              <w:left w:val="nil"/>
              <w:bottom w:val="single" w:color="auto" w:sz="4" w:space="0"/>
              <w:right w:val="single" w:color="auto" w:sz="4" w:space="0"/>
            </w:tcBorders>
            <w:vAlign w:val="center"/>
          </w:tcPr>
          <w:p w14:paraId="2EDAB9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5635B6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6A6E17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4305A9F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1BC445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2133C7C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5E1D9E0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0" w:type="dxa"/>
            <w:tcBorders>
              <w:top w:val="nil"/>
              <w:left w:val="nil"/>
              <w:bottom w:val="single" w:color="auto" w:sz="4" w:space="0"/>
              <w:right w:val="single" w:color="auto" w:sz="4" w:space="0"/>
            </w:tcBorders>
            <w:vAlign w:val="center"/>
          </w:tcPr>
          <w:p w14:paraId="3199485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vAlign w:val="center"/>
          </w:tcPr>
          <w:p w14:paraId="0D45A65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vAlign w:val="center"/>
          </w:tcPr>
          <w:p w14:paraId="58F99A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vAlign w:val="center"/>
          </w:tcPr>
          <w:p w14:paraId="11F93CB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14:paraId="64582D5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AC9DEB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236A808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2043FD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F421B1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A816840">
            <w:pPr>
              <w:widowControl/>
              <w:jc w:val="left"/>
              <w:rPr>
                <w:rFonts w:ascii="宋体" w:hAnsi="宋体" w:cs="宋体"/>
                <w:color w:val="000000"/>
                <w:kern w:val="0"/>
                <w:sz w:val="24"/>
              </w:rPr>
            </w:pPr>
            <w:r>
              <w:rPr>
                <w:rFonts w:hint="eastAsia" w:ascii="宋体" w:hAnsi="宋体" w:cs="宋体"/>
                <w:color w:val="000000"/>
                <w:kern w:val="0"/>
                <w:sz w:val="24"/>
              </w:rPr>
              <w:t>　</w:t>
            </w:r>
          </w:p>
        </w:tc>
      </w:tr>
      <w:tr w14:paraId="57ABCF36">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7EF8CC7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vAlign w:val="center"/>
          </w:tcPr>
          <w:p w14:paraId="571C9EA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34999ED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tcBorders>
              <w:top w:val="nil"/>
              <w:left w:val="nil"/>
              <w:bottom w:val="single" w:color="auto" w:sz="4" w:space="0"/>
              <w:right w:val="single" w:color="auto" w:sz="4" w:space="0"/>
            </w:tcBorders>
            <w:vAlign w:val="center"/>
          </w:tcPr>
          <w:p w14:paraId="050AA45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2C8EC5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40" w:type="dxa"/>
            <w:tcBorders>
              <w:top w:val="nil"/>
              <w:left w:val="nil"/>
              <w:bottom w:val="single" w:color="auto" w:sz="4" w:space="0"/>
              <w:right w:val="single" w:color="auto" w:sz="4" w:space="0"/>
            </w:tcBorders>
            <w:vAlign w:val="center"/>
          </w:tcPr>
          <w:p w14:paraId="144146B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6E72DBE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1E73C74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3D158C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06EBF8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3281B6F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7B099E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0" w:type="dxa"/>
            <w:tcBorders>
              <w:top w:val="nil"/>
              <w:left w:val="nil"/>
              <w:bottom w:val="single" w:color="auto" w:sz="4" w:space="0"/>
              <w:right w:val="single" w:color="auto" w:sz="4" w:space="0"/>
            </w:tcBorders>
            <w:vAlign w:val="center"/>
          </w:tcPr>
          <w:p w14:paraId="32422C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vAlign w:val="center"/>
          </w:tcPr>
          <w:p w14:paraId="3CB5E2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vAlign w:val="center"/>
          </w:tcPr>
          <w:p w14:paraId="149905F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vAlign w:val="center"/>
          </w:tcPr>
          <w:p w14:paraId="742FFA1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vAlign w:val="center"/>
          </w:tcPr>
          <w:p w14:paraId="13D97C1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D73F1F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3BB551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F9A9A1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BAA98C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2B03637">
            <w:pPr>
              <w:widowControl/>
              <w:jc w:val="left"/>
              <w:rPr>
                <w:rFonts w:ascii="宋体" w:hAnsi="宋体" w:cs="宋体"/>
                <w:color w:val="000000"/>
                <w:kern w:val="0"/>
                <w:sz w:val="24"/>
              </w:rPr>
            </w:pPr>
            <w:r>
              <w:rPr>
                <w:rFonts w:hint="eastAsia" w:ascii="宋体" w:hAnsi="宋体" w:cs="宋体"/>
                <w:color w:val="000000"/>
                <w:kern w:val="0"/>
                <w:sz w:val="24"/>
              </w:rPr>
              <w:t>　</w:t>
            </w:r>
          </w:p>
        </w:tc>
      </w:tr>
      <w:tr w14:paraId="7732B0F5">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77E4C51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20" w:type="dxa"/>
            <w:tcBorders>
              <w:top w:val="nil"/>
              <w:left w:val="nil"/>
              <w:bottom w:val="single" w:color="auto" w:sz="4" w:space="0"/>
              <w:right w:val="single" w:color="auto" w:sz="4" w:space="0"/>
            </w:tcBorders>
            <w:vAlign w:val="center"/>
          </w:tcPr>
          <w:p w14:paraId="4CE41B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6650ADE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960" w:type="dxa"/>
            <w:tcBorders>
              <w:top w:val="nil"/>
              <w:left w:val="nil"/>
              <w:bottom w:val="single" w:color="auto" w:sz="4" w:space="0"/>
              <w:right w:val="single" w:color="auto" w:sz="4" w:space="0"/>
            </w:tcBorders>
            <w:vAlign w:val="center"/>
          </w:tcPr>
          <w:p w14:paraId="1E9CC09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60" w:type="dxa"/>
            <w:tcBorders>
              <w:top w:val="nil"/>
              <w:left w:val="nil"/>
              <w:bottom w:val="single" w:color="auto" w:sz="4" w:space="0"/>
              <w:right w:val="single" w:color="auto" w:sz="4" w:space="0"/>
            </w:tcBorders>
            <w:vAlign w:val="center"/>
          </w:tcPr>
          <w:p w14:paraId="7D038F7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440" w:type="dxa"/>
            <w:tcBorders>
              <w:top w:val="nil"/>
              <w:left w:val="nil"/>
              <w:bottom w:val="single" w:color="auto" w:sz="4" w:space="0"/>
              <w:right w:val="single" w:color="auto" w:sz="4" w:space="0"/>
            </w:tcBorders>
            <w:vAlign w:val="center"/>
          </w:tcPr>
          <w:p w14:paraId="74C8B57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4A72D7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2B9E0FC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30F845A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4C07405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670343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40" w:type="dxa"/>
            <w:tcBorders>
              <w:top w:val="nil"/>
              <w:left w:val="nil"/>
              <w:bottom w:val="single" w:color="auto" w:sz="4" w:space="0"/>
              <w:right w:val="single" w:color="auto" w:sz="4" w:space="0"/>
            </w:tcBorders>
            <w:vAlign w:val="center"/>
          </w:tcPr>
          <w:p w14:paraId="2CDC013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240" w:type="dxa"/>
            <w:tcBorders>
              <w:top w:val="nil"/>
              <w:left w:val="nil"/>
              <w:bottom w:val="single" w:color="auto" w:sz="4" w:space="0"/>
              <w:right w:val="single" w:color="auto" w:sz="4" w:space="0"/>
            </w:tcBorders>
            <w:vAlign w:val="center"/>
          </w:tcPr>
          <w:p w14:paraId="3108DFE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vAlign w:val="center"/>
          </w:tcPr>
          <w:p w14:paraId="1278032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60" w:type="dxa"/>
            <w:tcBorders>
              <w:top w:val="nil"/>
              <w:left w:val="nil"/>
              <w:bottom w:val="single" w:color="auto" w:sz="4" w:space="0"/>
              <w:right w:val="single" w:color="auto" w:sz="4" w:space="0"/>
            </w:tcBorders>
            <w:vAlign w:val="center"/>
          </w:tcPr>
          <w:p w14:paraId="6EB8964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00" w:type="dxa"/>
            <w:tcBorders>
              <w:top w:val="nil"/>
              <w:left w:val="nil"/>
              <w:bottom w:val="single" w:color="auto" w:sz="4" w:space="0"/>
              <w:right w:val="single" w:color="auto" w:sz="4" w:space="0"/>
            </w:tcBorders>
            <w:vAlign w:val="center"/>
          </w:tcPr>
          <w:p w14:paraId="571EF6A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vAlign w:val="center"/>
          </w:tcPr>
          <w:p w14:paraId="0745BC3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AED55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1D5A0F3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CEC5BC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C059F4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57D436E">
            <w:pPr>
              <w:widowControl/>
              <w:jc w:val="left"/>
              <w:rPr>
                <w:rFonts w:ascii="宋体" w:hAnsi="宋体" w:cs="宋体"/>
                <w:color w:val="000000"/>
                <w:kern w:val="0"/>
                <w:sz w:val="24"/>
              </w:rPr>
            </w:pPr>
            <w:r>
              <w:rPr>
                <w:rFonts w:hint="eastAsia" w:ascii="宋体" w:hAnsi="宋体" w:cs="宋体"/>
                <w:color w:val="000000"/>
                <w:kern w:val="0"/>
                <w:sz w:val="24"/>
              </w:rPr>
              <w:t>　</w:t>
            </w:r>
          </w:p>
        </w:tc>
      </w:tr>
      <w:tr w14:paraId="098A4786">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4A30670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7D69507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7385C3A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725FE9D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64AC88DC">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7C1749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CB4DDB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C76BEA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CBC883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76E787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3B979C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921BAE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3DE669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2B1917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631CC3C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3320A5E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7D8420C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B7E12C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4EAD6D6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99412F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72C4C3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87A27BB">
            <w:pPr>
              <w:widowControl/>
              <w:jc w:val="left"/>
              <w:rPr>
                <w:rFonts w:ascii="宋体" w:hAnsi="宋体" w:cs="宋体"/>
                <w:color w:val="000000"/>
                <w:kern w:val="0"/>
                <w:sz w:val="24"/>
              </w:rPr>
            </w:pPr>
            <w:r>
              <w:rPr>
                <w:rFonts w:hint="eastAsia" w:ascii="宋体" w:hAnsi="宋体" w:cs="宋体"/>
                <w:color w:val="000000"/>
                <w:kern w:val="0"/>
                <w:sz w:val="24"/>
              </w:rPr>
              <w:t>　</w:t>
            </w:r>
          </w:p>
        </w:tc>
      </w:tr>
      <w:tr w14:paraId="190E1C3A">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14937B8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3B9F4B6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52A8FD2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21E32DE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30E86E60">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36AC648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707317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C1ABC7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D8D59A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427B3D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28023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B093DB8">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1ABD7D7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13BFC61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500EDA7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202F2463">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208A8E7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22163B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2F71739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74A68C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2200DB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F189BA7">
            <w:pPr>
              <w:widowControl/>
              <w:jc w:val="left"/>
              <w:rPr>
                <w:rFonts w:ascii="宋体" w:hAnsi="宋体" w:cs="宋体"/>
                <w:color w:val="000000"/>
                <w:kern w:val="0"/>
                <w:sz w:val="24"/>
              </w:rPr>
            </w:pPr>
            <w:r>
              <w:rPr>
                <w:rFonts w:hint="eastAsia" w:ascii="宋体" w:hAnsi="宋体" w:cs="宋体"/>
                <w:color w:val="000000"/>
                <w:kern w:val="0"/>
                <w:sz w:val="24"/>
              </w:rPr>
              <w:t>　</w:t>
            </w:r>
          </w:p>
        </w:tc>
      </w:tr>
      <w:tr w14:paraId="6E959B55">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1C0EFD4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7F3A045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3A5ADA1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7A5A99F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64405ACA">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13A2A66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38444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1C7508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9B36FC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4684AA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DBAD35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1BCCFF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01F2589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2B78177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6497DC3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7F64698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32F0FED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2BDB0FA">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3940039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205503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21BB59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194FE9B">
            <w:pPr>
              <w:widowControl/>
              <w:jc w:val="left"/>
              <w:rPr>
                <w:rFonts w:ascii="宋体" w:hAnsi="宋体" w:cs="宋体"/>
                <w:color w:val="000000"/>
                <w:kern w:val="0"/>
                <w:sz w:val="24"/>
              </w:rPr>
            </w:pPr>
            <w:r>
              <w:rPr>
                <w:rFonts w:hint="eastAsia" w:ascii="宋体" w:hAnsi="宋体" w:cs="宋体"/>
                <w:color w:val="000000"/>
                <w:kern w:val="0"/>
                <w:sz w:val="24"/>
              </w:rPr>
              <w:t>　</w:t>
            </w:r>
          </w:p>
        </w:tc>
      </w:tr>
      <w:tr w14:paraId="05F88BC8">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2286B6F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5232594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4210C55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70445C2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60F222D3">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0420B46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51561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26F6E6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B2A2BDD">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63EC6A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1CC2F8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D73A62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3C064ED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23895A1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11917D3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347F38E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46C31C1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B112C4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5B3CF3B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1A8F9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00F312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A59815D">
            <w:pPr>
              <w:widowControl/>
              <w:jc w:val="left"/>
              <w:rPr>
                <w:rFonts w:ascii="宋体" w:hAnsi="宋体" w:cs="宋体"/>
                <w:color w:val="000000"/>
                <w:kern w:val="0"/>
                <w:sz w:val="24"/>
              </w:rPr>
            </w:pPr>
            <w:r>
              <w:rPr>
                <w:rFonts w:hint="eastAsia" w:ascii="宋体" w:hAnsi="宋体" w:cs="宋体"/>
                <w:color w:val="000000"/>
                <w:kern w:val="0"/>
                <w:sz w:val="24"/>
              </w:rPr>
              <w:t>　</w:t>
            </w:r>
          </w:p>
        </w:tc>
      </w:tr>
      <w:tr w14:paraId="124A813B">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37F6D76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19BF251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1D97214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5B36BD0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5B27DDCD">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57716B6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A3245B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BD56E0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67E38E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4A4BEB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946350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EE042E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2D9127D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4810F9A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4C8478E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64E700E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5CFA7EF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9D42737">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06B9158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72550E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5D56AF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53D0914">
            <w:pPr>
              <w:widowControl/>
              <w:jc w:val="left"/>
              <w:rPr>
                <w:rFonts w:ascii="宋体" w:hAnsi="宋体" w:cs="宋体"/>
                <w:color w:val="000000"/>
                <w:kern w:val="0"/>
                <w:sz w:val="24"/>
              </w:rPr>
            </w:pPr>
            <w:r>
              <w:rPr>
                <w:rFonts w:hint="eastAsia" w:ascii="宋体" w:hAnsi="宋体" w:cs="宋体"/>
                <w:color w:val="000000"/>
                <w:kern w:val="0"/>
                <w:sz w:val="24"/>
              </w:rPr>
              <w:t>　</w:t>
            </w:r>
          </w:p>
        </w:tc>
      </w:tr>
      <w:tr w14:paraId="1A29F8C0">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34CF9FE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4176E57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094B3D3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463D775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096B180D">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1A3FCE1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7371A2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E7B0FA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B7C491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017AC3D">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C0EFF0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506B75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14E363B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7B1753D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58781D2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42529F7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1A502F8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94530F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24697FE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D4AEC9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A4B34F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1F6B70">
            <w:pPr>
              <w:widowControl/>
              <w:jc w:val="left"/>
              <w:rPr>
                <w:rFonts w:ascii="宋体" w:hAnsi="宋体" w:cs="宋体"/>
                <w:color w:val="000000"/>
                <w:kern w:val="0"/>
                <w:sz w:val="24"/>
              </w:rPr>
            </w:pPr>
            <w:r>
              <w:rPr>
                <w:rFonts w:hint="eastAsia" w:ascii="宋体" w:hAnsi="宋体" w:cs="宋体"/>
                <w:color w:val="000000"/>
                <w:kern w:val="0"/>
                <w:sz w:val="24"/>
              </w:rPr>
              <w:t>　</w:t>
            </w:r>
          </w:p>
        </w:tc>
      </w:tr>
      <w:tr w14:paraId="24BF5C45">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7A7C4BA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7A24EA4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3A3DF63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2AEB1D3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7C7867AD">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6D2C919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E5724D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646412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95E20A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1600E0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598A353">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CB911F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2C66830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3D15BF8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17FE82E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6E9CDEB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315A76A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797CE4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30E6EA7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1B67F4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11DD01D">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F5205BC">
            <w:pPr>
              <w:widowControl/>
              <w:jc w:val="left"/>
              <w:rPr>
                <w:rFonts w:ascii="宋体" w:hAnsi="宋体" w:cs="宋体"/>
                <w:color w:val="000000"/>
                <w:kern w:val="0"/>
                <w:sz w:val="24"/>
              </w:rPr>
            </w:pPr>
            <w:r>
              <w:rPr>
                <w:rFonts w:hint="eastAsia" w:ascii="宋体" w:hAnsi="宋体" w:cs="宋体"/>
                <w:color w:val="000000"/>
                <w:kern w:val="0"/>
                <w:sz w:val="24"/>
              </w:rPr>
              <w:t>　</w:t>
            </w:r>
          </w:p>
        </w:tc>
      </w:tr>
      <w:tr w14:paraId="1A53CF5D">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1894E40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5702C6E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084059B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3E0B9E7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3444D4C5">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50BC32B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BBC813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EDBF28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A66F87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30CD34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F8EA15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15BBD3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1A95476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4E5D57DA">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4C06EE2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3B0844F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237BDE3C">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AC6E1F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494D321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B9FEF7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105214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A8E6E29">
            <w:pPr>
              <w:widowControl/>
              <w:jc w:val="left"/>
              <w:rPr>
                <w:rFonts w:ascii="宋体" w:hAnsi="宋体" w:cs="宋体"/>
                <w:color w:val="000000"/>
                <w:kern w:val="0"/>
                <w:sz w:val="24"/>
              </w:rPr>
            </w:pPr>
            <w:r>
              <w:rPr>
                <w:rFonts w:hint="eastAsia" w:ascii="宋体" w:hAnsi="宋体" w:cs="宋体"/>
                <w:color w:val="000000"/>
                <w:kern w:val="0"/>
                <w:sz w:val="24"/>
              </w:rPr>
              <w:t>　</w:t>
            </w:r>
          </w:p>
        </w:tc>
      </w:tr>
      <w:tr w14:paraId="15DFAC81">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2EA2831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1411396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214F886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5573AA5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614E8CAF">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605FCFF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E7E0AB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563728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40705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1DF9BA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757DCF8">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D7A3F8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41834773">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608ADA8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554F368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236D506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12E2B84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9151CA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768051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463BD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FD2106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DE8B9C0">
            <w:pPr>
              <w:widowControl/>
              <w:jc w:val="left"/>
              <w:rPr>
                <w:rFonts w:ascii="宋体" w:hAnsi="宋体" w:cs="宋体"/>
                <w:color w:val="000000"/>
                <w:kern w:val="0"/>
                <w:sz w:val="24"/>
              </w:rPr>
            </w:pPr>
            <w:r>
              <w:rPr>
                <w:rFonts w:hint="eastAsia" w:ascii="宋体" w:hAnsi="宋体" w:cs="宋体"/>
                <w:color w:val="000000"/>
                <w:kern w:val="0"/>
                <w:sz w:val="24"/>
              </w:rPr>
              <w:t>　</w:t>
            </w:r>
          </w:p>
        </w:tc>
      </w:tr>
      <w:tr w14:paraId="3B1C34EE">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663F99E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6431C55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2D834AF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53B7F29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4AD14981">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6C37D5A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285EF5A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657F5F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9A1B2B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0D6172A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3BADB3A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852443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7DFB7131">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120F4EE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5D4F940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066B007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0D5C2CFB">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186D92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5305EA3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61760C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EDF5A1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81C5E7C">
            <w:pPr>
              <w:widowControl/>
              <w:jc w:val="left"/>
              <w:rPr>
                <w:rFonts w:ascii="宋体" w:hAnsi="宋体" w:cs="宋体"/>
                <w:color w:val="000000"/>
                <w:kern w:val="0"/>
                <w:sz w:val="24"/>
              </w:rPr>
            </w:pPr>
            <w:r>
              <w:rPr>
                <w:rFonts w:hint="eastAsia" w:ascii="宋体" w:hAnsi="宋体" w:cs="宋体"/>
                <w:color w:val="000000"/>
                <w:kern w:val="0"/>
                <w:sz w:val="24"/>
              </w:rPr>
              <w:t>　</w:t>
            </w:r>
          </w:p>
        </w:tc>
      </w:tr>
      <w:tr w14:paraId="649BBCE2">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3310552C">
            <w:pPr>
              <w:widowControl/>
              <w:jc w:val="left"/>
              <w:rPr>
                <w:rFonts w:ascii="宋体" w:hAnsi="宋体" w:cs="宋体"/>
                <w:color w:val="000000"/>
                <w:kern w:val="0"/>
                <w:sz w:val="24"/>
              </w:rPr>
            </w:pPr>
          </w:p>
        </w:tc>
        <w:tc>
          <w:tcPr>
            <w:tcW w:w="1020" w:type="dxa"/>
            <w:tcBorders>
              <w:top w:val="nil"/>
              <w:left w:val="nil"/>
              <w:bottom w:val="single" w:color="auto" w:sz="4" w:space="0"/>
              <w:right w:val="single" w:color="auto" w:sz="4" w:space="0"/>
            </w:tcBorders>
            <w:vAlign w:val="center"/>
          </w:tcPr>
          <w:p w14:paraId="12D3A172">
            <w:pPr>
              <w:widowControl/>
              <w:jc w:val="left"/>
              <w:rPr>
                <w:rFonts w:ascii="宋体" w:hAnsi="宋体" w:cs="宋体"/>
                <w:color w:val="000000"/>
                <w:kern w:val="0"/>
                <w:sz w:val="24"/>
              </w:rPr>
            </w:pPr>
          </w:p>
        </w:tc>
        <w:tc>
          <w:tcPr>
            <w:tcW w:w="760" w:type="dxa"/>
            <w:tcBorders>
              <w:top w:val="nil"/>
              <w:left w:val="nil"/>
              <w:bottom w:val="single" w:color="auto" w:sz="4" w:space="0"/>
              <w:right w:val="single" w:color="auto" w:sz="4" w:space="0"/>
            </w:tcBorders>
            <w:vAlign w:val="center"/>
          </w:tcPr>
          <w:p w14:paraId="443E2D08">
            <w:pPr>
              <w:widowControl/>
              <w:jc w:val="left"/>
              <w:rPr>
                <w:rFonts w:ascii="宋体" w:hAnsi="宋体" w:cs="宋体"/>
                <w:color w:val="000000"/>
                <w:kern w:val="0"/>
                <w:sz w:val="24"/>
              </w:rPr>
            </w:pPr>
          </w:p>
        </w:tc>
        <w:tc>
          <w:tcPr>
            <w:tcW w:w="1960" w:type="dxa"/>
            <w:tcBorders>
              <w:top w:val="nil"/>
              <w:left w:val="nil"/>
              <w:bottom w:val="single" w:color="auto" w:sz="4" w:space="0"/>
              <w:right w:val="single" w:color="auto" w:sz="4" w:space="0"/>
            </w:tcBorders>
            <w:vAlign w:val="center"/>
          </w:tcPr>
          <w:p w14:paraId="5A31784B">
            <w:pPr>
              <w:widowControl/>
              <w:jc w:val="left"/>
              <w:rPr>
                <w:rFonts w:ascii="宋体" w:hAnsi="宋体" w:cs="宋体"/>
                <w:color w:val="000000"/>
                <w:kern w:val="0"/>
                <w:sz w:val="24"/>
              </w:rPr>
            </w:pPr>
          </w:p>
        </w:tc>
        <w:tc>
          <w:tcPr>
            <w:tcW w:w="760" w:type="dxa"/>
            <w:tcBorders>
              <w:top w:val="nil"/>
              <w:left w:val="nil"/>
              <w:bottom w:val="single" w:color="auto" w:sz="4" w:space="0"/>
              <w:right w:val="single" w:color="auto" w:sz="4" w:space="0"/>
            </w:tcBorders>
            <w:vAlign w:val="center"/>
          </w:tcPr>
          <w:p w14:paraId="31F131A3">
            <w:pPr>
              <w:widowControl/>
              <w:jc w:val="left"/>
              <w:rPr>
                <w:rFonts w:ascii="宋体" w:hAnsi="宋体" w:cs="宋体"/>
                <w:color w:val="000000"/>
                <w:kern w:val="0"/>
                <w:sz w:val="24"/>
              </w:rPr>
            </w:pPr>
          </w:p>
        </w:tc>
        <w:tc>
          <w:tcPr>
            <w:tcW w:w="2440" w:type="dxa"/>
            <w:tcBorders>
              <w:top w:val="nil"/>
              <w:left w:val="nil"/>
              <w:bottom w:val="single" w:color="auto" w:sz="4" w:space="0"/>
              <w:right w:val="single" w:color="auto" w:sz="4" w:space="0"/>
            </w:tcBorders>
            <w:vAlign w:val="center"/>
          </w:tcPr>
          <w:p w14:paraId="586629D8">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3E8CA6C9">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696E4BD5">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3A06BCD9">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6E34743C">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29ED1BAD">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16F003F7">
            <w:pPr>
              <w:widowControl/>
              <w:jc w:val="left"/>
              <w:rPr>
                <w:rFonts w:ascii="宋体" w:hAnsi="宋体" w:cs="宋体"/>
                <w:color w:val="000000"/>
                <w:kern w:val="0"/>
                <w:sz w:val="24"/>
              </w:rPr>
            </w:pPr>
          </w:p>
        </w:tc>
        <w:tc>
          <w:tcPr>
            <w:tcW w:w="1240" w:type="dxa"/>
            <w:tcBorders>
              <w:top w:val="nil"/>
              <w:left w:val="nil"/>
              <w:bottom w:val="single" w:color="auto" w:sz="4" w:space="0"/>
              <w:right w:val="single" w:color="auto" w:sz="4" w:space="0"/>
            </w:tcBorders>
            <w:vAlign w:val="center"/>
          </w:tcPr>
          <w:p w14:paraId="4768A955">
            <w:pPr>
              <w:widowControl/>
              <w:jc w:val="left"/>
              <w:rPr>
                <w:rFonts w:ascii="宋体" w:hAnsi="宋体" w:cs="宋体"/>
                <w:color w:val="000000"/>
                <w:kern w:val="0"/>
                <w:sz w:val="24"/>
              </w:rPr>
            </w:pPr>
          </w:p>
        </w:tc>
        <w:tc>
          <w:tcPr>
            <w:tcW w:w="1140" w:type="dxa"/>
            <w:tcBorders>
              <w:top w:val="nil"/>
              <w:left w:val="nil"/>
              <w:bottom w:val="single" w:color="auto" w:sz="4" w:space="0"/>
              <w:right w:val="single" w:color="auto" w:sz="4" w:space="0"/>
            </w:tcBorders>
            <w:vAlign w:val="center"/>
          </w:tcPr>
          <w:p w14:paraId="44D2642B">
            <w:pPr>
              <w:widowControl/>
              <w:jc w:val="left"/>
              <w:rPr>
                <w:rFonts w:ascii="宋体" w:hAnsi="宋体" w:cs="宋体"/>
                <w:color w:val="000000"/>
                <w:kern w:val="0"/>
                <w:sz w:val="24"/>
              </w:rPr>
            </w:pPr>
          </w:p>
        </w:tc>
        <w:tc>
          <w:tcPr>
            <w:tcW w:w="1060" w:type="dxa"/>
            <w:tcBorders>
              <w:top w:val="nil"/>
              <w:left w:val="nil"/>
              <w:bottom w:val="single" w:color="auto" w:sz="4" w:space="0"/>
              <w:right w:val="single" w:color="auto" w:sz="4" w:space="0"/>
            </w:tcBorders>
            <w:vAlign w:val="center"/>
          </w:tcPr>
          <w:p w14:paraId="633BCA85">
            <w:pPr>
              <w:widowControl/>
              <w:jc w:val="left"/>
              <w:rPr>
                <w:rFonts w:ascii="宋体" w:hAnsi="宋体" w:cs="宋体"/>
                <w:color w:val="000000"/>
                <w:kern w:val="0"/>
                <w:sz w:val="24"/>
              </w:rPr>
            </w:pPr>
          </w:p>
        </w:tc>
        <w:tc>
          <w:tcPr>
            <w:tcW w:w="1000" w:type="dxa"/>
            <w:tcBorders>
              <w:top w:val="nil"/>
              <w:left w:val="nil"/>
              <w:bottom w:val="single" w:color="auto" w:sz="4" w:space="0"/>
              <w:right w:val="single" w:color="auto" w:sz="4" w:space="0"/>
            </w:tcBorders>
            <w:vAlign w:val="center"/>
          </w:tcPr>
          <w:p w14:paraId="267C0CF5">
            <w:pPr>
              <w:widowControl/>
              <w:jc w:val="left"/>
              <w:rPr>
                <w:rFonts w:ascii="宋体" w:hAnsi="宋体" w:cs="宋体"/>
                <w:color w:val="000000"/>
                <w:kern w:val="0"/>
                <w:sz w:val="24"/>
              </w:rPr>
            </w:pPr>
          </w:p>
        </w:tc>
        <w:tc>
          <w:tcPr>
            <w:tcW w:w="1080" w:type="dxa"/>
            <w:tcBorders>
              <w:top w:val="nil"/>
              <w:left w:val="nil"/>
              <w:bottom w:val="single" w:color="auto" w:sz="4" w:space="0"/>
              <w:right w:val="single" w:color="auto" w:sz="4" w:space="0"/>
            </w:tcBorders>
            <w:vAlign w:val="center"/>
          </w:tcPr>
          <w:p w14:paraId="2D82F294">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6176CF06">
            <w:pPr>
              <w:widowControl/>
              <w:jc w:val="left"/>
              <w:rPr>
                <w:rFonts w:ascii="宋体" w:hAnsi="宋体" w:cs="宋体"/>
                <w:color w:val="000000"/>
                <w:kern w:val="0"/>
                <w:sz w:val="24"/>
              </w:rPr>
            </w:pPr>
          </w:p>
        </w:tc>
        <w:tc>
          <w:tcPr>
            <w:tcW w:w="1300" w:type="dxa"/>
            <w:tcBorders>
              <w:top w:val="nil"/>
              <w:left w:val="nil"/>
              <w:bottom w:val="single" w:color="auto" w:sz="4" w:space="0"/>
              <w:right w:val="single" w:color="auto" w:sz="4" w:space="0"/>
            </w:tcBorders>
            <w:vAlign w:val="center"/>
          </w:tcPr>
          <w:p w14:paraId="225B427D">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003779D7">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7CCAAE28">
            <w:pPr>
              <w:widowControl/>
              <w:jc w:val="left"/>
              <w:rPr>
                <w:rFonts w:ascii="宋体" w:hAnsi="宋体" w:cs="宋体"/>
                <w:color w:val="000000"/>
                <w:kern w:val="0"/>
                <w:sz w:val="24"/>
              </w:rPr>
            </w:pPr>
          </w:p>
        </w:tc>
        <w:tc>
          <w:tcPr>
            <w:tcW w:w="740" w:type="dxa"/>
            <w:tcBorders>
              <w:top w:val="nil"/>
              <w:left w:val="nil"/>
              <w:bottom w:val="single" w:color="auto" w:sz="4" w:space="0"/>
              <w:right w:val="single" w:color="auto" w:sz="4" w:space="0"/>
            </w:tcBorders>
            <w:vAlign w:val="center"/>
          </w:tcPr>
          <w:p w14:paraId="407B8601">
            <w:pPr>
              <w:widowControl/>
              <w:jc w:val="left"/>
              <w:rPr>
                <w:rFonts w:ascii="宋体" w:hAnsi="宋体" w:cs="宋体"/>
                <w:color w:val="000000"/>
                <w:kern w:val="0"/>
                <w:sz w:val="24"/>
              </w:rPr>
            </w:pPr>
          </w:p>
        </w:tc>
      </w:tr>
      <w:tr w14:paraId="4E6F9A7C">
        <w:tblPrEx>
          <w:tblCellMar>
            <w:top w:w="0" w:type="dxa"/>
            <w:left w:w="108" w:type="dxa"/>
            <w:bottom w:w="0" w:type="dxa"/>
            <w:right w:w="108" w:type="dxa"/>
          </w:tblCellMar>
        </w:tblPrEx>
        <w:trPr>
          <w:trHeight w:val="567" w:hRule="exact"/>
          <w:jc w:val="center"/>
        </w:trPr>
        <w:tc>
          <w:tcPr>
            <w:tcW w:w="580" w:type="dxa"/>
            <w:tcBorders>
              <w:top w:val="nil"/>
              <w:left w:val="single" w:color="auto" w:sz="4" w:space="0"/>
              <w:bottom w:val="single" w:color="auto" w:sz="4" w:space="0"/>
              <w:right w:val="single" w:color="auto" w:sz="4" w:space="0"/>
            </w:tcBorders>
            <w:vAlign w:val="center"/>
          </w:tcPr>
          <w:p w14:paraId="7E8C9252">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20" w:type="dxa"/>
            <w:tcBorders>
              <w:top w:val="nil"/>
              <w:left w:val="nil"/>
              <w:bottom w:val="single" w:color="auto" w:sz="4" w:space="0"/>
              <w:right w:val="single" w:color="auto" w:sz="4" w:space="0"/>
            </w:tcBorders>
            <w:vAlign w:val="center"/>
          </w:tcPr>
          <w:p w14:paraId="5A14AC0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35DF3AB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60" w:type="dxa"/>
            <w:tcBorders>
              <w:top w:val="nil"/>
              <w:left w:val="nil"/>
              <w:bottom w:val="single" w:color="auto" w:sz="4" w:space="0"/>
              <w:right w:val="single" w:color="auto" w:sz="4" w:space="0"/>
            </w:tcBorders>
            <w:vAlign w:val="center"/>
          </w:tcPr>
          <w:p w14:paraId="3CFD42B9">
            <w:pPr>
              <w:widowControl/>
              <w:jc w:val="left"/>
              <w:rPr>
                <w:rFonts w:ascii="宋体" w:hAnsi="宋体" w:cs="宋体"/>
                <w:color w:val="000000"/>
                <w:kern w:val="0"/>
                <w:sz w:val="24"/>
              </w:rPr>
            </w:pPr>
            <w:r>
              <w:rPr>
                <w:rFonts w:hint="eastAsia" w:ascii="宋体" w:hAnsi="宋体" w:cs="宋体"/>
                <w:color w:val="000000"/>
                <w:kern w:val="0"/>
                <w:sz w:val="24"/>
              </w:rPr>
              <w:t>　</w:t>
            </w:r>
          </w:p>
        </w:tc>
        <w:tc>
          <w:tcPr>
            <w:tcW w:w="760" w:type="dxa"/>
            <w:tcBorders>
              <w:top w:val="nil"/>
              <w:left w:val="nil"/>
              <w:bottom w:val="single" w:color="auto" w:sz="4" w:space="0"/>
              <w:right w:val="single" w:color="auto" w:sz="4" w:space="0"/>
            </w:tcBorders>
            <w:vAlign w:val="center"/>
          </w:tcPr>
          <w:p w14:paraId="54AF010D">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0" w:type="dxa"/>
            <w:tcBorders>
              <w:top w:val="nil"/>
              <w:left w:val="nil"/>
              <w:bottom w:val="single" w:color="auto" w:sz="4" w:space="0"/>
              <w:right w:val="single" w:color="auto" w:sz="4" w:space="0"/>
            </w:tcBorders>
            <w:vAlign w:val="center"/>
          </w:tcPr>
          <w:p w14:paraId="71F7991E">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13C1854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BBDECFF">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A580E60">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732EE522">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04B71DA">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447CF2B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40" w:type="dxa"/>
            <w:tcBorders>
              <w:top w:val="nil"/>
              <w:left w:val="nil"/>
              <w:bottom w:val="single" w:color="auto" w:sz="4" w:space="0"/>
              <w:right w:val="single" w:color="auto" w:sz="4" w:space="0"/>
            </w:tcBorders>
            <w:vAlign w:val="center"/>
          </w:tcPr>
          <w:p w14:paraId="42459538">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40" w:type="dxa"/>
            <w:tcBorders>
              <w:top w:val="nil"/>
              <w:left w:val="nil"/>
              <w:bottom w:val="single" w:color="auto" w:sz="4" w:space="0"/>
              <w:right w:val="single" w:color="auto" w:sz="4" w:space="0"/>
            </w:tcBorders>
            <w:vAlign w:val="center"/>
          </w:tcPr>
          <w:p w14:paraId="7DC2E9B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60" w:type="dxa"/>
            <w:tcBorders>
              <w:top w:val="nil"/>
              <w:left w:val="nil"/>
              <w:bottom w:val="single" w:color="auto" w:sz="4" w:space="0"/>
              <w:right w:val="single" w:color="auto" w:sz="4" w:space="0"/>
            </w:tcBorders>
            <w:vAlign w:val="center"/>
          </w:tcPr>
          <w:p w14:paraId="77C5001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00" w:type="dxa"/>
            <w:tcBorders>
              <w:top w:val="nil"/>
              <w:left w:val="nil"/>
              <w:bottom w:val="single" w:color="auto" w:sz="4" w:space="0"/>
              <w:right w:val="single" w:color="auto" w:sz="4" w:space="0"/>
            </w:tcBorders>
            <w:vAlign w:val="center"/>
          </w:tcPr>
          <w:p w14:paraId="5D8F24E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4" w:space="0"/>
            </w:tcBorders>
            <w:vAlign w:val="center"/>
          </w:tcPr>
          <w:p w14:paraId="3DCA8354">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F18BC6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00" w:type="dxa"/>
            <w:tcBorders>
              <w:top w:val="nil"/>
              <w:left w:val="nil"/>
              <w:bottom w:val="single" w:color="auto" w:sz="4" w:space="0"/>
              <w:right w:val="single" w:color="auto" w:sz="4" w:space="0"/>
            </w:tcBorders>
            <w:vAlign w:val="center"/>
          </w:tcPr>
          <w:p w14:paraId="22887845">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93C46E6">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66D76051">
            <w:pPr>
              <w:widowControl/>
              <w:jc w:val="left"/>
              <w:rPr>
                <w:rFonts w:ascii="宋体" w:hAnsi="宋体" w:cs="宋体"/>
                <w:color w:val="000000"/>
                <w:kern w:val="0"/>
                <w:sz w:val="24"/>
              </w:rPr>
            </w:pPr>
            <w:r>
              <w:rPr>
                <w:rFonts w:hint="eastAsia" w:ascii="宋体" w:hAnsi="宋体" w:cs="宋体"/>
                <w:color w:val="000000"/>
                <w:kern w:val="0"/>
                <w:sz w:val="24"/>
              </w:rPr>
              <w:t>　</w:t>
            </w:r>
          </w:p>
        </w:tc>
        <w:tc>
          <w:tcPr>
            <w:tcW w:w="740" w:type="dxa"/>
            <w:tcBorders>
              <w:top w:val="nil"/>
              <w:left w:val="nil"/>
              <w:bottom w:val="single" w:color="auto" w:sz="4" w:space="0"/>
              <w:right w:val="single" w:color="auto" w:sz="4" w:space="0"/>
            </w:tcBorders>
            <w:vAlign w:val="center"/>
          </w:tcPr>
          <w:p w14:paraId="536D09B7">
            <w:pPr>
              <w:widowControl/>
              <w:jc w:val="left"/>
              <w:rPr>
                <w:rFonts w:ascii="宋体" w:hAnsi="宋体" w:cs="宋体"/>
                <w:color w:val="000000"/>
                <w:kern w:val="0"/>
                <w:sz w:val="24"/>
              </w:rPr>
            </w:pPr>
            <w:r>
              <w:rPr>
                <w:rFonts w:hint="eastAsia" w:ascii="宋体" w:hAnsi="宋体" w:cs="宋体"/>
                <w:color w:val="000000"/>
                <w:kern w:val="0"/>
                <w:sz w:val="24"/>
              </w:rPr>
              <w:t>　</w:t>
            </w:r>
          </w:p>
        </w:tc>
      </w:tr>
    </w:tbl>
    <w:p w14:paraId="17DA9F9B">
      <w:pPr>
        <w:spacing w:line="560" w:lineRule="exact"/>
        <w:rPr>
          <w:rFonts w:ascii="仿宋_GB2312" w:hAnsi="华文中宋" w:eastAsia="仿宋_GB2312"/>
          <w:color w:val="000000"/>
          <w:sz w:val="24"/>
        </w:rPr>
      </w:pPr>
      <w:r>
        <w:rPr>
          <w:rFonts w:hint="eastAsia" w:ascii="仿宋_GB2312" w:hAnsi="华文中宋" w:eastAsia="仿宋_GB2312"/>
          <w:color w:val="000000"/>
          <w:sz w:val="24"/>
        </w:rPr>
        <w:t>填报人：　                　　　　　　　           　　　联系电话：　　　                   　　                     　　　　　　填报日期：</w:t>
      </w:r>
    </w:p>
    <w:p w14:paraId="73DEC75D">
      <w:pPr>
        <w:pBdr>
          <w:top w:val="single" w:color="auto" w:sz="4" w:space="1"/>
          <w:bottom w:val="single" w:color="auto" w:sz="4" w:space="1"/>
        </w:pBdr>
        <w:spacing w:line="560" w:lineRule="exact"/>
        <w:rPr>
          <w:rFonts w:ascii="楷体_GB2312" w:hAnsi="华文中宋" w:eastAsia="楷体_GB2312"/>
          <w:color w:val="000000"/>
          <w:sz w:val="24"/>
        </w:rPr>
      </w:pPr>
      <w:r>
        <w:rPr>
          <w:rFonts w:hint="eastAsia" w:ascii="楷体_GB2312" w:hAnsi="华文中宋" w:eastAsia="楷体_GB2312"/>
          <w:color w:val="000000"/>
          <w:sz w:val="24"/>
        </w:rPr>
        <w:t>注：所有数字均使用文本格式，所有日期按yyyymm格式，如</w:t>
      </w:r>
      <w:r>
        <w:rPr>
          <w:rFonts w:hint="eastAsia" w:ascii="宋体" w:hAnsi="宋体" w:eastAsia="楷体_GB2312"/>
          <w:color w:val="000000"/>
          <w:sz w:val="24"/>
        </w:rPr>
        <w:t>201906</w:t>
      </w:r>
      <w:r>
        <w:rPr>
          <w:rFonts w:hint="eastAsia" w:ascii="楷体_GB2312" w:hAnsi="华文中宋" w:eastAsia="楷体_GB2312"/>
          <w:color w:val="000000"/>
          <w:sz w:val="24"/>
        </w:rPr>
        <w:t>。请勿改动此表。</w:t>
      </w:r>
    </w:p>
    <w:p w14:paraId="1783F1A1">
      <w:pPr>
        <w:tabs>
          <w:tab w:val="left" w:pos="3604"/>
        </w:tabs>
        <w:spacing w:line="20" w:lineRule="exact"/>
        <w:jc w:val="left"/>
      </w:pPr>
    </w:p>
    <w:sectPr>
      <w:footerReference r:id="rId4" w:type="default"/>
      <w:pgSz w:w="23811" w:h="16838" w:orient="landscape"/>
      <w:pgMar w:top="1531" w:right="1814" w:bottom="1531" w:left="1814" w:header="851" w:footer="124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F5DA85-B3ED-4A02-9AA6-ACB7B813D9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embedRegular r:id="rId2" w:fontKey="{89FCC101-6DE3-490A-A514-16B6A1FEACCE}"/>
  </w:font>
  <w:font w:name="Cambria">
    <w:panose1 w:val="02040503050406030204"/>
    <w:charset w:val="00"/>
    <w:family w:val="roman"/>
    <w:pitch w:val="default"/>
    <w:sig w:usb0="E00006FF" w:usb1="420024FF" w:usb2="02000000" w:usb3="00000000" w:csb0="2000019F" w:csb1="00000000"/>
  </w:font>
  <w:font w:name="汉鼎简大宋">
    <w:altName w:val="微软雅黑"/>
    <w:panose1 w:val="00000000000000000000"/>
    <w:charset w:val="00"/>
    <w:family w:val="modern"/>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4DB1EB78-14EA-475E-A93C-F0D6FE7E5DAE}"/>
  </w:font>
  <w:font w:name="方正小标宋_GBK">
    <w:panose1 w:val="02000000000000000000"/>
    <w:charset w:val="86"/>
    <w:family w:val="script"/>
    <w:pitch w:val="default"/>
    <w:sig w:usb0="A00002BF" w:usb1="38CF7CFA" w:usb2="00082016" w:usb3="00000000" w:csb0="00040001" w:csb1="00000000"/>
    <w:embedRegular r:id="rId4" w:fontKey="{9765A1E5-C5CB-4171-AB9A-D0E860C42CAB}"/>
  </w:font>
  <w:font w:name="微软雅黑">
    <w:panose1 w:val="020B0503020204020204"/>
    <w:charset w:val="86"/>
    <w:family w:val="auto"/>
    <w:pitch w:val="default"/>
    <w:sig w:usb0="80000287" w:usb1="2ACF3C50" w:usb2="00000016" w:usb3="00000000" w:csb0="0004001F" w:csb1="00000000"/>
    <w:embedRegular r:id="rId5" w:fontKey="{ED9A87FE-2969-4BA2-B14A-F5A5836C81AD}"/>
  </w:font>
  <w:font w:name="方正小标宋简体">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6" w:fontKey="{483E600E-4012-4E6C-8B64-2C26AABC6B9E}"/>
  </w:font>
  <w:font w:name="楷体">
    <w:panose1 w:val="02010609060101010101"/>
    <w:charset w:val="86"/>
    <w:family w:val="modern"/>
    <w:pitch w:val="default"/>
    <w:sig w:usb0="800002BF" w:usb1="38CF7CFA" w:usb2="00000016" w:usb3="00000000" w:csb0="00040001" w:csb1="00000000"/>
    <w:embedRegular r:id="rId7" w:fontKey="{C607ACC2-35D1-44AF-9ABC-EEFAC7D87E25}"/>
  </w:font>
  <w:font w:name="方正黑体_GBK">
    <w:panose1 w:val="02010600010101010101"/>
    <w:charset w:val="86"/>
    <w:family w:val="script"/>
    <w:pitch w:val="default"/>
    <w:sig w:usb0="00000001" w:usb1="080E0000" w:usb2="00000000" w:usb3="00000000" w:csb0="00040000" w:csb1="00000000"/>
    <w:embedRegular r:id="rId8" w:fontKey="{47C0F214-157A-4B2B-A346-013CA435FB04}"/>
  </w:font>
  <w:font w:name="仿宋">
    <w:panose1 w:val="02010609060101010101"/>
    <w:charset w:val="86"/>
    <w:family w:val="modern"/>
    <w:pitch w:val="default"/>
    <w:sig w:usb0="800002BF" w:usb1="38CF7CFA" w:usb2="00000016" w:usb3="00000000" w:csb0="00040001" w:csb1="00000000"/>
    <w:embedRegular r:id="rId9" w:fontKey="{19EC41ED-62B2-4F0B-9603-3CBEC9A3F9DD}"/>
  </w:font>
  <w:font w:name="创艺简仿宋">
    <w:altName w:val="方正小标宋简体"/>
    <w:panose1 w:val="00000000000000000000"/>
    <w:charset w:val="00"/>
    <w:family w:val="auto"/>
    <w:pitch w:val="default"/>
    <w:sig w:usb0="00000000" w:usb1="00000000" w:usb2="00000010" w:usb3="00000000" w:csb0="00040000" w:csb1="00000000"/>
    <w:embedRegular r:id="rId10" w:fontKey="{50379C3A-035D-4306-A03A-F81CBAEC4B26}"/>
  </w:font>
  <w:font w:name="华文中宋">
    <w:panose1 w:val="02010600040101010101"/>
    <w:charset w:val="86"/>
    <w:family w:val="auto"/>
    <w:pitch w:val="default"/>
    <w:sig w:usb0="00000287" w:usb1="080F0000" w:usb2="00000000" w:usb3="00000000" w:csb0="0004009F" w:csb1="DFD70000"/>
    <w:embedRegular r:id="rId11" w:fontKey="{82F82054-6C7F-4D8C-AC99-9B390A8B8BB5}"/>
  </w:font>
  <w:font w:name="楷体_GB2312">
    <w:altName w:val="楷体"/>
    <w:panose1 w:val="02010609030101010101"/>
    <w:charset w:val="86"/>
    <w:family w:val="modern"/>
    <w:pitch w:val="default"/>
    <w:sig w:usb0="00000000" w:usb1="00000000" w:usb2="00000000" w:usb3="00000000" w:csb0="00040000" w:csb1="00000000"/>
    <w:embedRegular r:id="rId12" w:fontKey="{6E4FFB60-E0DE-498E-8DDE-5D86C4F93887}"/>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8D1B">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18F61A">
                          <w:pPr>
                            <w:pStyle w:val="7"/>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YxMYBAACbAwAADgAAAGRycy9lMm9Eb2MueG1srVPNjtMwEL4j8Q6W&#10;7zRpJ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GFjExgEAAJsDAAAOAAAAAAAAAAEAIAAAAB4BAABkcnMvZTJvRG9jLnht&#10;bFBLBQYAAAAABgAGAFkBAABWBQAAAAA=&#10;">
              <v:fill on="f" focussize="0,0"/>
              <v:stroke on="f"/>
              <v:imagedata o:title=""/>
              <o:lock v:ext="edit" aspectratio="f"/>
              <v:textbox inset="0mm,0mm,0mm,0mm" style="mso-fit-shape-to-text:t;">
                <w:txbxContent>
                  <w:p w14:paraId="2018F61A">
                    <w:pPr>
                      <w:pStyle w:val="7"/>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F286">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0176B"/>
    <w:multiLevelType w:val="singleLevel"/>
    <w:tmpl w:val="0350176B"/>
    <w:lvl w:ilvl="0" w:tentative="0">
      <w:start w:val="4"/>
      <w:numFmt w:val="chineseCounting"/>
      <w:suff w:val="nothing"/>
      <w:lvlText w:val="（%1）"/>
      <w:lvlJc w:val="left"/>
      <w:rPr>
        <w:rFonts w:hint="eastAsia"/>
      </w:rPr>
    </w:lvl>
  </w:abstractNum>
  <w:abstractNum w:abstractNumId="1">
    <w:nsid w:val="7B849E70"/>
    <w:multiLevelType w:val="singleLevel"/>
    <w:tmpl w:val="7B849E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80"/>
    <w:rsid w:val="0000141A"/>
    <w:rsid w:val="00007CF3"/>
    <w:rsid w:val="00013584"/>
    <w:rsid w:val="0001488C"/>
    <w:rsid w:val="000202C7"/>
    <w:rsid w:val="000251B5"/>
    <w:rsid w:val="000264D4"/>
    <w:rsid w:val="00027551"/>
    <w:rsid w:val="000314D3"/>
    <w:rsid w:val="00033EAD"/>
    <w:rsid w:val="000347DB"/>
    <w:rsid w:val="00037FD5"/>
    <w:rsid w:val="000446D2"/>
    <w:rsid w:val="00050392"/>
    <w:rsid w:val="00051B62"/>
    <w:rsid w:val="00055B90"/>
    <w:rsid w:val="00057935"/>
    <w:rsid w:val="000619B3"/>
    <w:rsid w:val="00061C87"/>
    <w:rsid w:val="0007062F"/>
    <w:rsid w:val="0007173E"/>
    <w:rsid w:val="00072E5C"/>
    <w:rsid w:val="000732BE"/>
    <w:rsid w:val="00074743"/>
    <w:rsid w:val="00086DC6"/>
    <w:rsid w:val="00091658"/>
    <w:rsid w:val="00093A0B"/>
    <w:rsid w:val="000A455F"/>
    <w:rsid w:val="000A5F34"/>
    <w:rsid w:val="000A6158"/>
    <w:rsid w:val="000B1095"/>
    <w:rsid w:val="000B3261"/>
    <w:rsid w:val="000C0A96"/>
    <w:rsid w:val="000C13C2"/>
    <w:rsid w:val="000C278E"/>
    <w:rsid w:val="000C3596"/>
    <w:rsid w:val="000D03C7"/>
    <w:rsid w:val="000D77C7"/>
    <w:rsid w:val="000E0B27"/>
    <w:rsid w:val="000E0CB0"/>
    <w:rsid w:val="000E42D6"/>
    <w:rsid w:val="000E472C"/>
    <w:rsid w:val="000F3D93"/>
    <w:rsid w:val="000F51DF"/>
    <w:rsid w:val="000F5CA1"/>
    <w:rsid w:val="000F797F"/>
    <w:rsid w:val="00101185"/>
    <w:rsid w:val="00112441"/>
    <w:rsid w:val="001151DB"/>
    <w:rsid w:val="00115D9E"/>
    <w:rsid w:val="00120790"/>
    <w:rsid w:val="00123B24"/>
    <w:rsid w:val="00126C2F"/>
    <w:rsid w:val="00130904"/>
    <w:rsid w:val="001328CD"/>
    <w:rsid w:val="00134BB0"/>
    <w:rsid w:val="001411E0"/>
    <w:rsid w:val="001500A7"/>
    <w:rsid w:val="00153B48"/>
    <w:rsid w:val="001630E9"/>
    <w:rsid w:val="00164828"/>
    <w:rsid w:val="00172A27"/>
    <w:rsid w:val="00173AE2"/>
    <w:rsid w:val="00175ABF"/>
    <w:rsid w:val="00176C06"/>
    <w:rsid w:val="00181905"/>
    <w:rsid w:val="0018219B"/>
    <w:rsid w:val="00185903"/>
    <w:rsid w:val="001911BA"/>
    <w:rsid w:val="001922DB"/>
    <w:rsid w:val="00195B7F"/>
    <w:rsid w:val="00195E65"/>
    <w:rsid w:val="00196978"/>
    <w:rsid w:val="001A2847"/>
    <w:rsid w:val="001A3461"/>
    <w:rsid w:val="001B343C"/>
    <w:rsid w:val="001B4E72"/>
    <w:rsid w:val="001B72FC"/>
    <w:rsid w:val="001C5AD9"/>
    <w:rsid w:val="001D2036"/>
    <w:rsid w:val="001D4662"/>
    <w:rsid w:val="001E4249"/>
    <w:rsid w:val="001E4D32"/>
    <w:rsid w:val="001E5D86"/>
    <w:rsid w:val="002225BE"/>
    <w:rsid w:val="0022483D"/>
    <w:rsid w:val="00251E52"/>
    <w:rsid w:val="0025488A"/>
    <w:rsid w:val="0025538D"/>
    <w:rsid w:val="00255F2A"/>
    <w:rsid w:val="00256D4A"/>
    <w:rsid w:val="002612EA"/>
    <w:rsid w:val="00264EFE"/>
    <w:rsid w:val="0027764A"/>
    <w:rsid w:val="002829E4"/>
    <w:rsid w:val="00286B79"/>
    <w:rsid w:val="00287E4C"/>
    <w:rsid w:val="002906DD"/>
    <w:rsid w:val="002921A3"/>
    <w:rsid w:val="002C2D9F"/>
    <w:rsid w:val="002C34AD"/>
    <w:rsid w:val="002D12EF"/>
    <w:rsid w:val="002D1F94"/>
    <w:rsid w:val="002D65B7"/>
    <w:rsid w:val="002E140E"/>
    <w:rsid w:val="002E34D5"/>
    <w:rsid w:val="002E6062"/>
    <w:rsid w:val="002E7C60"/>
    <w:rsid w:val="002F2DD3"/>
    <w:rsid w:val="002F5012"/>
    <w:rsid w:val="002F51A6"/>
    <w:rsid w:val="002F59BF"/>
    <w:rsid w:val="002F5EEC"/>
    <w:rsid w:val="002F6DBC"/>
    <w:rsid w:val="0030424C"/>
    <w:rsid w:val="003128B9"/>
    <w:rsid w:val="00316540"/>
    <w:rsid w:val="003325FE"/>
    <w:rsid w:val="0033366C"/>
    <w:rsid w:val="0033686F"/>
    <w:rsid w:val="00345B17"/>
    <w:rsid w:val="003474F5"/>
    <w:rsid w:val="00365D6C"/>
    <w:rsid w:val="003705AA"/>
    <w:rsid w:val="00385F43"/>
    <w:rsid w:val="00386154"/>
    <w:rsid w:val="0039475F"/>
    <w:rsid w:val="003A2D2B"/>
    <w:rsid w:val="003A494C"/>
    <w:rsid w:val="003A726E"/>
    <w:rsid w:val="003B3A05"/>
    <w:rsid w:val="003B6818"/>
    <w:rsid w:val="003B785C"/>
    <w:rsid w:val="003C0100"/>
    <w:rsid w:val="003C30A4"/>
    <w:rsid w:val="003C4B02"/>
    <w:rsid w:val="003D1D45"/>
    <w:rsid w:val="003D2D24"/>
    <w:rsid w:val="003D3948"/>
    <w:rsid w:val="003D6165"/>
    <w:rsid w:val="003E0F8A"/>
    <w:rsid w:val="003E6914"/>
    <w:rsid w:val="00400B4F"/>
    <w:rsid w:val="00400B88"/>
    <w:rsid w:val="004028EA"/>
    <w:rsid w:val="00407EC6"/>
    <w:rsid w:val="00410E27"/>
    <w:rsid w:val="00416DAB"/>
    <w:rsid w:val="004214FF"/>
    <w:rsid w:val="004230BD"/>
    <w:rsid w:val="00424E51"/>
    <w:rsid w:val="00427AEB"/>
    <w:rsid w:val="00427C3B"/>
    <w:rsid w:val="00431F56"/>
    <w:rsid w:val="0044140D"/>
    <w:rsid w:val="00442A87"/>
    <w:rsid w:val="00442CD5"/>
    <w:rsid w:val="0044623B"/>
    <w:rsid w:val="00447C13"/>
    <w:rsid w:val="00457437"/>
    <w:rsid w:val="00460F61"/>
    <w:rsid w:val="00461141"/>
    <w:rsid w:val="00465ADE"/>
    <w:rsid w:val="00471C05"/>
    <w:rsid w:val="00472BAC"/>
    <w:rsid w:val="00484075"/>
    <w:rsid w:val="004A056F"/>
    <w:rsid w:val="004A0CE6"/>
    <w:rsid w:val="004A2F1D"/>
    <w:rsid w:val="004A3D8A"/>
    <w:rsid w:val="004A4C27"/>
    <w:rsid w:val="004A6EDB"/>
    <w:rsid w:val="004B54DF"/>
    <w:rsid w:val="004C6312"/>
    <w:rsid w:val="004C71E8"/>
    <w:rsid w:val="004D5DAE"/>
    <w:rsid w:val="004E163A"/>
    <w:rsid w:val="004E39B7"/>
    <w:rsid w:val="004F07E2"/>
    <w:rsid w:val="004F14D6"/>
    <w:rsid w:val="004F2EA5"/>
    <w:rsid w:val="004F36F1"/>
    <w:rsid w:val="004F68AD"/>
    <w:rsid w:val="0050063D"/>
    <w:rsid w:val="005041DA"/>
    <w:rsid w:val="00525A60"/>
    <w:rsid w:val="00533109"/>
    <w:rsid w:val="00534394"/>
    <w:rsid w:val="00535CC5"/>
    <w:rsid w:val="00551C1F"/>
    <w:rsid w:val="00557F79"/>
    <w:rsid w:val="005721D6"/>
    <w:rsid w:val="00573E9B"/>
    <w:rsid w:val="00586878"/>
    <w:rsid w:val="00586A2D"/>
    <w:rsid w:val="005958B3"/>
    <w:rsid w:val="005A0D6F"/>
    <w:rsid w:val="005A382E"/>
    <w:rsid w:val="005B2F96"/>
    <w:rsid w:val="005C01D6"/>
    <w:rsid w:val="005D1F1C"/>
    <w:rsid w:val="005D4DAB"/>
    <w:rsid w:val="005E4C0E"/>
    <w:rsid w:val="005E5414"/>
    <w:rsid w:val="00603776"/>
    <w:rsid w:val="00610B24"/>
    <w:rsid w:val="00614D3A"/>
    <w:rsid w:val="00623A8D"/>
    <w:rsid w:val="00624A3A"/>
    <w:rsid w:val="006255CC"/>
    <w:rsid w:val="00626A40"/>
    <w:rsid w:val="00673459"/>
    <w:rsid w:val="0067494E"/>
    <w:rsid w:val="006750B3"/>
    <w:rsid w:val="0068451D"/>
    <w:rsid w:val="00686500"/>
    <w:rsid w:val="0068674B"/>
    <w:rsid w:val="00690358"/>
    <w:rsid w:val="00691B3C"/>
    <w:rsid w:val="006961B1"/>
    <w:rsid w:val="0069756A"/>
    <w:rsid w:val="006A08E7"/>
    <w:rsid w:val="006A20EE"/>
    <w:rsid w:val="006A4D85"/>
    <w:rsid w:val="006A7B93"/>
    <w:rsid w:val="006B0134"/>
    <w:rsid w:val="006B51CC"/>
    <w:rsid w:val="006B6688"/>
    <w:rsid w:val="006C0142"/>
    <w:rsid w:val="006D3DCC"/>
    <w:rsid w:val="006D4740"/>
    <w:rsid w:val="006E6FE1"/>
    <w:rsid w:val="006F2A76"/>
    <w:rsid w:val="006F4284"/>
    <w:rsid w:val="006F7869"/>
    <w:rsid w:val="00703D83"/>
    <w:rsid w:val="0071606A"/>
    <w:rsid w:val="007203F8"/>
    <w:rsid w:val="00723E04"/>
    <w:rsid w:val="00733A35"/>
    <w:rsid w:val="007427A0"/>
    <w:rsid w:val="00761B24"/>
    <w:rsid w:val="00765A45"/>
    <w:rsid w:val="00770015"/>
    <w:rsid w:val="007710BB"/>
    <w:rsid w:val="00772630"/>
    <w:rsid w:val="007836AE"/>
    <w:rsid w:val="00783796"/>
    <w:rsid w:val="00790550"/>
    <w:rsid w:val="00791C37"/>
    <w:rsid w:val="007947BF"/>
    <w:rsid w:val="007A4D81"/>
    <w:rsid w:val="007A63F5"/>
    <w:rsid w:val="007B6CD0"/>
    <w:rsid w:val="007C28A9"/>
    <w:rsid w:val="007C2CD3"/>
    <w:rsid w:val="007C3D02"/>
    <w:rsid w:val="007C650C"/>
    <w:rsid w:val="007D1F8D"/>
    <w:rsid w:val="007D5490"/>
    <w:rsid w:val="007E38A1"/>
    <w:rsid w:val="007F7730"/>
    <w:rsid w:val="00806C5D"/>
    <w:rsid w:val="00820087"/>
    <w:rsid w:val="008229D9"/>
    <w:rsid w:val="008235A3"/>
    <w:rsid w:val="00826A27"/>
    <w:rsid w:val="00830897"/>
    <w:rsid w:val="00831262"/>
    <w:rsid w:val="00831A34"/>
    <w:rsid w:val="00840BA3"/>
    <w:rsid w:val="008568DE"/>
    <w:rsid w:val="00857625"/>
    <w:rsid w:val="00862A23"/>
    <w:rsid w:val="008671EF"/>
    <w:rsid w:val="0088149A"/>
    <w:rsid w:val="008816E2"/>
    <w:rsid w:val="008817BF"/>
    <w:rsid w:val="0088240C"/>
    <w:rsid w:val="00886194"/>
    <w:rsid w:val="00895508"/>
    <w:rsid w:val="008A3BB1"/>
    <w:rsid w:val="008A7E35"/>
    <w:rsid w:val="008B6D52"/>
    <w:rsid w:val="008C74DE"/>
    <w:rsid w:val="008D7719"/>
    <w:rsid w:val="008E0F1B"/>
    <w:rsid w:val="008E2CCE"/>
    <w:rsid w:val="008E63D7"/>
    <w:rsid w:val="008F6E40"/>
    <w:rsid w:val="00906A85"/>
    <w:rsid w:val="0091707A"/>
    <w:rsid w:val="00921724"/>
    <w:rsid w:val="0092227D"/>
    <w:rsid w:val="00933888"/>
    <w:rsid w:val="009338E2"/>
    <w:rsid w:val="00941D7D"/>
    <w:rsid w:val="00961009"/>
    <w:rsid w:val="00962007"/>
    <w:rsid w:val="00962FBC"/>
    <w:rsid w:val="0096302F"/>
    <w:rsid w:val="00966353"/>
    <w:rsid w:val="0097044C"/>
    <w:rsid w:val="009751A0"/>
    <w:rsid w:val="00984B2D"/>
    <w:rsid w:val="00992282"/>
    <w:rsid w:val="00995D10"/>
    <w:rsid w:val="00995D85"/>
    <w:rsid w:val="00996081"/>
    <w:rsid w:val="009A65C8"/>
    <w:rsid w:val="009B1D97"/>
    <w:rsid w:val="009B2F88"/>
    <w:rsid w:val="009B70BD"/>
    <w:rsid w:val="009C1136"/>
    <w:rsid w:val="009D08BD"/>
    <w:rsid w:val="009D688D"/>
    <w:rsid w:val="009D73A6"/>
    <w:rsid w:val="009D73B5"/>
    <w:rsid w:val="009F002B"/>
    <w:rsid w:val="00A1605E"/>
    <w:rsid w:val="00A20128"/>
    <w:rsid w:val="00A30B49"/>
    <w:rsid w:val="00A379EA"/>
    <w:rsid w:val="00A40DA7"/>
    <w:rsid w:val="00A51868"/>
    <w:rsid w:val="00A5204A"/>
    <w:rsid w:val="00A53C63"/>
    <w:rsid w:val="00A6210E"/>
    <w:rsid w:val="00A63636"/>
    <w:rsid w:val="00A66ABC"/>
    <w:rsid w:val="00A701E0"/>
    <w:rsid w:val="00A70AFE"/>
    <w:rsid w:val="00A80A9C"/>
    <w:rsid w:val="00A870F7"/>
    <w:rsid w:val="00A90C2C"/>
    <w:rsid w:val="00AA184C"/>
    <w:rsid w:val="00AA28EA"/>
    <w:rsid w:val="00AA5E42"/>
    <w:rsid w:val="00AA763C"/>
    <w:rsid w:val="00AB4BC4"/>
    <w:rsid w:val="00AB5F92"/>
    <w:rsid w:val="00AC20B2"/>
    <w:rsid w:val="00AD12A0"/>
    <w:rsid w:val="00AD48AA"/>
    <w:rsid w:val="00AD7CA1"/>
    <w:rsid w:val="00AE23E8"/>
    <w:rsid w:val="00AF2B94"/>
    <w:rsid w:val="00AF589A"/>
    <w:rsid w:val="00B13382"/>
    <w:rsid w:val="00B13444"/>
    <w:rsid w:val="00B165D0"/>
    <w:rsid w:val="00B16FDA"/>
    <w:rsid w:val="00B20436"/>
    <w:rsid w:val="00B2485B"/>
    <w:rsid w:val="00B32CCB"/>
    <w:rsid w:val="00B337B1"/>
    <w:rsid w:val="00B337FC"/>
    <w:rsid w:val="00B34483"/>
    <w:rsid w:val="00B44C98"/>
    <w:rsid w:val="00B51C60"/>
    <w:rsid w:val="00B51FF1"/>
    <w:rsid w:val="00B73870"/>
    <w:rsid w:val="00B7762A"/>
    <w:rsid w:val="00B8306A"/>
    <w:rsid w:val="00B923F0"/>
    <w:rsid w:val="00BA2715"/>
    <w:rsid w:val="00BA4CD7"/>
    <w:rsid w:val="00BA7249"/>
    <w:rsid w:val="00BB2F9E"/>
    <w:rsid w:val="00BB53A3"/>
    <w:rsid w:val="00BC2523"/>
    <w:rsid w:val="00BD2C55"/>
    <w:rsid w:val="00BD3AFB"/>
    <w:rsid w:val="00BD557F"/>
    <w:rsid w:val="00BE2BBC"/>
    <w:rsid w:val="00BE380A"/>
    <w:rsid w:val="00BE7C59"/>
    <w:rsid w:val="00BF4611"/>
    <w:rsid w:val="00C03058"/>
    <w:rsid w:val="00C05E6A"/>
    <w:rsid w:val="00C140E2"/>
    <w:rsid w:val="00C144F2"/>
    <w:rsid w:val="00C17451"/>
    <w:rsid w:val="00C207C6"/>
    <w:rsid w:val="00C25096"/>
    <w:rsid w:val="00C25CAF"/>
    <w:rsid w:val="00C30779"/>
    <w:rsid w:val="00C35F5C"/>
    <w:rsid w:val="00C368BF"/>
    <w:rsid w:val="00C373DB"/>
    <w:rsid w:val="00C457E4"/>
    <w:rsid w:val="00C51FC7"/>
    <w:rsid w:val="00C52425"/>
    <w:rsid w:val="00C607F8"/>
    <w:rsid w:val="00C618E1"/>
    <w:rsid w:val="00C65037"/>
    <w:rsid w:val="00C678AD"/>
    <w:rsid w:val="00C71C8E"/>
    <w:rsid w:val="00C728F3"/>
    <w:rsid w:val="00C752C1"/>
    <w:rsid w:val="00C806A2"/>
    <w:rsid w:val="00C8375D"/>
    <w:rsid w:val="00C9094F"/>
    <w:rsid w:val="00C94881"/>
    <w:rsid w:val="00CA644D"/>
    <w:rsid w:val="00CA6476"/>
    <w:rsid w:val="00CC219A"/>
    <w:rsid w:val="00CD17A5"/>
    <w:rsid w:val="00CD6C96"/>
    <w:rsid w:val="00CE097B"/>
    <w:rsid w:val="00CE11DA"/>
    <w:rsid w:val="00CF1FFC"/>
    <w:rsid w:val="00D00A2D"/>
    <w:rsid w:val="00D038CD"/>
    <w:rsid w:val="00D105F4"/>
    <w:rsid w:val="00D1076C"/>
    <w:rsid w:val="00D140D8"/>
    <w:rsid w:val="00D159BA"/>
    <w:rsid w:val="00D16F8E"/>
    <w:rsid w:val="00D220FD"/>
    <w:rsid w:val="00D26559"/>
    <w:rsid w:val="00D30C77"/>
    <w:rsid w:val="00D3121D"/>
    <w:rsid w:val="00D32775"/>
    <w:rsid w:val="00D3746F"/>
    <w:rsid w:val="00D43599"/>
    <w:rsid w:val="00D43A6D"/>
    <w:rsid w:val="00D455B3"/>
    <w:rsid w:val="00D54968"/>
    <w:rsid w:val="00D62369"/>
    <w:rsid w:val="00D70EDA"/>
    <w:rsid w:val="00D80439"/>
    <w:rsid w:val="00D83C5D"/>
    <w:rsid w:val="00D85CC8"/>
    <w:rsid w:val="00D874BE"/>
    <w:rsid w:val="00DB671B"/>
    <w:rsid w:val="00DC3A0C"/>
    <w:rsid w:val="00DC5336"/>
    <w:rsid w:val="00DC6452"/>
    <w:rsid w:val="00DD1ABC"/>
    <w:rsid w:val="00DF4E8F"/>
    <w:rsid w:val="00DF5437"/>
    <w:rsid w:val="00DF732D"/>
    <w:rsid w:val="00E00189"/>
    <w:rsid w:val="00E01443"/>
    <w:rsid w:val="00E05208"/>
    <w:rsid w:val="00E05CB4"/>
    <w:rsid w:val="00E06F11"/>
    <w:rsid w:val="00E07622"/>
    <w:rsid w:val="00E12397"/>
    <w:rsid w:val="00E20C71"/>
    <w:rsid w:val="00E23EC4"/>
    <w:rsid w:val="00E27C64"/>
    <w:rsid w:val="00E330EC"/>
    <w:rsid w:val="00E335BC"/>
    <w:rsid w:val="00E417CE"/>
    <w:rsid w:val="00E42084"/>
    <w:rsid w:val="00E428C4"/>
    <w:rsid w:val="00E620D2"/>
    <w:rsid w:val="00E635F0"/>
    <w:rsid w:val="00E64D1B"/>
    <w:rsid w:val="00E762B1"/>
    <w:rsid w:val="00E81230"/>
    <w:rsid w:val="00E81B41"/>
    <w:rsid w:val="00E82C2F"/>
    <w:rsid w:val="00E93993"/>
    <w:rsid w:val="00E95E5F"/>
    <w:rsid w:val="00EB3BB3"/>
    <w:rsid w:val="00EC6FAE"/>
    <w:rsid w:val="00ED0238"/>
    <w:rsid w:val="00ED52C0"/>
    <w:rsid w:val="00EE0A00"/>
    <w:rsid w:val="00EE0A28"/>
    <w:rsid w:val="00EE4162"/>
    <w:rsid w:val="00EE5775"/>
    <w:rsid w:val="00EF570A"/>
    <w:rsid w:val="00EF5D02"/>
    <w:rsid w:val="00F02087"/>
    <w:rsid w:val="00F07428"/>
    <w:rsid w:val="00F1018C"/>
    <w:rsid w:val="00F32327"/>
    <w:rsid w:val="00F40930"/>
    <w:rsid w:val="00F42242"/>
    <w:rsid w:val="00F46D84"/>
    <w:rsid w:val="00F47085"/>
    <w:rsid w:val="00F51486"/>
    <w:rsid w:val="00F53AE5"/>
    <w:rsid w:val="00F560BC"/>
    <w:rsid w:val="00F62BBE"/>
    <w:rsid w:val="00F656E0"/>
    <w:rsid w:val="00F66D0A"/>
    <w:rsid w:val="00F66D3F"/>
    <w:rsid w:val="00F76C5E"/>
    <w:rsid w:val="00F909C7"/>
    <w:rsid w:val="00F923CA"/>
    <w:rsid w:val="00F924C2"/>
    <w:rsid w:val="00F92A71"/>
    <w:rsid w:val="00F92B7B"/>
    <w:rsid w:val="00F930AC"/>
    <w:rsid w:val="00FB30E5"/>
    <w:rsid w:val="00FB778E"/>
    <w:rsid w:val="00FC0067"/>
    <w:rsid w:val="00FC027E"/>
    <w:rsid w:val="00FD6DB5"/>
    <w:rsid w:val="00FF1C90"/>
    <w:rsid w:val="00FF25F8"/>
    <w:rsid w:val="00FF5EE2"/>
    <w:rsid w:val="013B4B70"/>
    <w:rsid w:val="02EF7B90"/>
    <w:rsid w:val="031A2823"/>
    <w:rsid w:val="04B417C6"/>
    <w:rsid w:val="04F802B1"/>
    <w:rsid w:val="05483292"/>
    <w:rsid w:val="06421965"/>
    <w:rsid w:val="064947B7"/>
    <w:rsid w:val="064B4CC8"/>
    <w:rsid w:val="06B852E3"/>
    <w:rsid w:val="074E7D0A"/>
    <w:rsid w:val="077F473A"/>
    <w:rsid w:val="08882010"/>
    <w:rsid w:val="08CD1AAB"/>
    <w:rsid w:val="09A92667"/>
    <w:rsid w:val="0A1600E8"/>
    <w:rsid w:val="0A192336"/>
    <w:rsid w:val="0B3304D9"/>
    <w:rsid w:val="0B6166F7"/>
    <w:rsid w:val="0BB60554"/>
    <w:rsid w:val="0BEA6A87"/>
    <w:rsid w:val="0CF705D6"/>
    <w:rsid w:val="0D8B37C8"/>
    <w:rsid w:val="0DFA42FD"/>
    <w:rsid w:val="0E1A4953"/>
    <w:rsid w:val="0ECD52C7"/>
    <w:rsid w:val="105508FC"/>
    <w:rsid w:val="105D3E62"/>
    <w:rsid w:val="14A60B0D"/>
    <w:rsid w:val="14D937E2"/>
    <w:rsid w:val="14EE7198"/>
    <w:rsid w:val="15023427"/>
    <w:rsid w:val="1567205D"/>
    <w:rsid w:val="16337494"/>
    <w:rsid w:val="167F7D6E"/>
    <w:rsid w:val="17D84D66"/>
    <w:rsid w:val="17EB035F"/>
    <w:rsid w:val="182734D9"/>
    <w:rsid w:val="1846498A"/>
    <w:rsid w:val="1856250E"/>
    <w:rsid w:val="196A08EC"/>
    <w:rsid w:val="1A1C7631"/>
    <w:rsid w:val="1A4C11DF"/>
    <w:rsid w:val="1AF578C6"/>
    <w:rsid w:val="1B7177F6"/>
    <w:rsid w:val="1BAE5710"/>
    <w:rsid w:val="1C491829"/>
    <w:rsid w:val="1CB712BB"/>
    <w:rsid w:val="1D3E15EC"/>
    <w:rsid w:val="1D861C4D"/>
    <w:rsid w:val="1E0F2691"/>
    <w:rsid w:val="1E1B5264"/>
    <w:rsid w:val="1EA0437F"/>
    <w:rsid w:val="1F0310A3"/>
    <w:rsid w:val="1F603109"/>
    <w:rsid w:val="202D061D"/>
    <w:rsid w:val="218B5BA4"/>
    <w:rsid w:val="23466E7D"/>
    <w:rsid w:val="23730FB4"/>
    <w:rsid w:val="2415452A"/>
    <w:rsid w:val="242F6132"/>
    <w:rsid w:val="24B34B55"/>
    <w:rsid w:val="257D19A3"/>
    <w:rsid w:val="25BE1D47"/>
    <w:rsid w:val="25D31992"/>
    <w:rsid w:val="279C6D5A"/>
    <w:rsid w:val="28CF05A2"/>
    <w:rsid w:val="290A02E1"/>
    <w:rsid w:val="29870301"/>
    <w:rsid w:val="2A612B39"/>
    <w:rsid w:val="2C2104EA"/>
    <w:rsid w:val="2CC22EE8"/>
    <w:rsid w:val="2D3A16A4"/>
    <w:rsid w:val="2D915E7C"/>
    <w:rsid w:val="2DE83CA5"/>
    <w:rsid w:val="2E150312"/>
    <w:rsid w:val="2E95112E"/>
    <w:rsid w:val="2EC26BFB"/>
    <w:rsid w:val="2EE9273B"/>
    <w:rsid w:val="3079796B"/>
    <w:rsid w:val="311A545D"/>
    <w:rsid w:val="311B7ADF"/>
    <w:rsid w:val="31637472"/>
    <w:rsid w:val="31FD5287"/>
    <w:rsid w:val="32513F61"/>
    <w:rsid w:val="326351F9"/>
    <w:rsid w:val="363E5845"/>
    <w:rsid w:val="36F9099F"/>
    <w:rsid w:val="37BA0AFA"/>
    <w:rsid w:val="37FE828B"/>
    <w:rsid w:val="38296FE2"/>
    <w:rsid w:val="38AD117C"/>
    <w:rsid w:val="38FD5D04"/>
    <w:rsid w:val="39903B6E"/>
    <w:rsid w:val="39B87E93"/>
    <w:rsid w:val="39D87FDB"/>
    <w:rsid w:val="3B5304BD"/>
    <w:rsid w:val="3BA15A57"/>
    <w:rsid w:val="3BD5921E"/>
    <w:rsid w:val="3C2794CC"/>
    <w:rsid w:val="3D64694A"/>
    <w:rsid w:val="3D93311C"/>
    <w:rsid w:val="3D9809F5"/>
    <w:rsid w:val="3DAF98FE"/>
    <w:rsid w:val="3DBFA41F"/>
    <w:rsid w:val="3DD06B68"/>
    <w:rsid w:val="3E095DB7"/>
    <w:rsid w:val="3E8D432B"/>
    <w:rsid w:val="3F8F2E7F"/>
    <w:rsid w:val="3FBB4C86"/>
    <w:rsid w:val="3FC40E6A"/>
    <w:rsid w:val="3FDF53D9"/>
    <w:rsid w:val="40201A6C"/>
    <w:rsid w:val="40A47108"/>
    <w:rsid w:val="41293F7B"/>
    <w:rsid w:val="420A5691"/>
    <w:rsid w:val="427E59CB"/>
    <w:rsid w:val="43281889"/>
    <w:rsid w:val="45866106"/>
    <w:rsid w:val="45D475E5"/>
    <w:rsid w:val="47F45B21"/>
    <w:rsid w:val="487D58D1"/>
    <w:rsid w:val="48C54A5B"/>
    <w:rsid w:val="494D7D24"/>
    <w:rsid w:val="49FBF32F"/>
    <w:rsid w:val="4A7F0A52"/>
    <w:rsid w:val="4A982EA6"/>
    <w:rsid w:val="4ACD58C1"/>
    <w:rsid w:val="4BA06BDA"/>
    <w:rsid w:val="4BA30C20"/>
    <w:rsid w:val="4BE38794"/>
    <w:rsid w:val="4C645342"/>
    <w:rsid w:val="4D461927"/>
    <w:rsid w:val="4DA649A8"/>
    <w:rsid w:val="4DBE2DD3"/>
    <w:rsid w:val="4EFF67A8"/>
    <w:rsid w:val="4F11B9E3"/>
    <w:rsid w:val="4F5226F3"/>
    <w:rsid w:val="4FFFAFF9"/>
    <w:rsid w:val="500D4375"/>
    <w:rsid w:val="50212D46"/>
    <w:rsid w:val="50C90D72"/>
    <w:rsid w:val="51633329"/>
    <w:rsid w:val="51FED7AB"/>
    <w:rsid w:val="521370ED"/>
    <w:rsid w:val="52322392"/>
    <w:rsid w:val="528A4082"/>
    <w:rsid w:val="529E20AC"/>
    <w:rsid w:val="52EF22E3"/>
    <w:rsid w:val="538970C7"/>
    <w:rsid w:val="53ECECA7"/>
    <w:rsid w:val="54E3219D"/>
    <w:rsid w:val="5559252F"/>
    <w:rsid w:val="55FA17B0"/>
    <w:rsid w:val="57040AF9"/>
    <w:rsid w:val="570A0AAB"/>
    <w:rsid w:val="5748151B"/>
    <w:rsid w:val="57781BF1"/>
    <w:rsid w:val="57A358E3"/>
    <w:rsid w:val="57F77948"/>
    <w:rsid w:val="5837224E"/>
    <w:rsid w:val="593A7ECD"/>
    <w:rsid w:val="596D05DD"/>
    <w:rsid w:val="59A65848"/>
    <w:rsid w:val="5A145AD8"/>
    <w:rsid w:val="5A617B02"/>
    <w:rsid w:val="5A6A6E74"/>
    <w:rsid w:val="5ADF2933"/>
    <w:rsid w:val="5B253427"/>
    <w:rsid w:val="5BD462C2"/>
    <w:rsid w:val="5BFE8535"/>
    <w:rsid w:val="5CA3453B"/>
    <w:rsid w:val="5CDCCE06"/>
    <w:rsid w:val="5CFF165B"/>
    <w:rsid w:val="5D1E0F52"/>
    <w:rsid w:val="5DB1293B"/>
    <w:rsid w:val="5E8B7B64"/>
    <w:rsid w:val="5E973276"/>
    <w:rsid w:val="5ED7EF08"/>
    <w:rsid w:val="5EFA7CCD"/>
    <w:rsid w:val="5EFCCB35"/>
    <w:rsid w:val="5F6F6D69"/>
    <w:rsid w:val="5F77D71C"/>
    <w:rsid w:val="5FBF2A81"/>
    <w:rsid w:val="600C10C2"/>
    <w:rsid w:val="603F26D5"/>
    <w:rsid w:val="60870FE6"/>
    <w:rsid w:val="60E80656"/>
    <w:rsid w:val="62752B37"/>
    <w:rsid w:val="629D48A2"/>
    <w:rsid w:val="62EB02A6"/>
    <w:rsid w:val="630100A9"/>
    <w:rsid w:val="6353288A"/>
    <w:rsid w:val="63B73987"/>
    <w:rsid w:val="64E872E0"/>
    <w:rsid w:val="65150F2F"/>
    <w:rsid w:val="65661601"/>
    <w:rsid w:val="65F9DE20"/>
    <w:rsid w:val="663112CB"/>
    <w:rsid w:val="674204D5"/>
    <w:rsid w:val="67656D42"/>
    <w:rsid w:val="6767273C"/>
    <w:rsid w:val="67B63799"/>
    <w:rsid w:val="67EEB768"/>
    <w:rsid w:val="686A11B0"/>
    <w:rsid w:val="68EF2765"/>
    <w:rsid w:val="68FA0574"/>
    <w:rsid w:val="6A9C24B1"/>
    <w:rsid w:val="6B841ACF"/>
    <w:rsid w:val="6BD6F18A"/>
    <w:rsid w:val="6C6041BF"/>
    <w:rsid w:val="6CE30147"/>
    <w:rsid w:val="6DBB3F13"/>
    <w:rsid w:val="6DFE49FE"/>
    <w:rsid w:val="6E5A2E44"/>
    <w:rsid w:val="6E9396FC"/>
    <w:rsid w:val="6ED21533"/>
    <w:rsid w:val="6F3B0DD5"/>
    <w:rsid w:val="6F633D23"/>
    <w:rsid w:val="6F8272E6"/>
    <w:rsid w:val="6F9D1434"/>
    <w:rsid w:val="6FFBD2D1"/>
    <w:rsid w:val="702D604D"/>
    <w:rsid w:val="705C6E15"/>
    <w:rsid w:val="707102FB"/>
    <w:rsid w:val="71463C5E"/>
    <w:rsid w:val="71BE4F74"/>
    <w:rsid w:val="72D96730"/>
    <w:rsid w:val="72DFD13B"/>
    <w:rsid w:val="73213E51"/>
    <w:rsid w:val="732E13CA"/>
    <w:rsid w:val="73DF8ABC"/>
    <w:rsid w:val="73E97B9A"/>
    <w:rsid w:val="74432BED"/>
    <w:rsid w:val="757DE146"/>
    <w:rsid w:val="75BD2948"/>
    <w:rsid w:val="76083940"/>
    <w:rsid w:val="764F6C5D"/>
    <w:rsid w:val="767FEBBE"/>
    <w:rsid w:val="777A0586"/>
    <w:rsid w:val="777BE148"/>
    <w:rsid w:val="778FA442"/>
    <w:rsid w:val="779A8259"/>
    <w:rsid w:val="77ACC0D7"/>
    <w:rsid w:val="77AF0EDD"/>
    <w:rsid w:val="77B18CD9"/>
    <w:rsid w:val="77F612A9"/>
    <w:rsid w:val="77F9A3B0"/>
    <w:rsid w:val="79520C90"/>
    <w:rsid w:val="797EAAD0"/>
    <w:rsid w:val="79823643"/>
    <w:rsid w:val="79D6F456"/>
    <w:rsid w:val="79FD5EC2"/>
    <w:rsid w:val="7A1F53E3"/>
    <w:rsid w:val="7A3C14C7"/>
    <w:rsid w:val="7AB73642"/>
    <w:rsid w:val="7B753A64"/>
    <w:rsid w:val="7B8A6F77"/>
    <w:rsid w:val="7BADBF3F"/>
    <w:rsid w:val="7BDD1556"/>
    <w:rsid w:val="7BEF31BA"/>
    <w:rsid w:val="7BFF6BA7"/>
    <w:rsid w:val="7BFFCA9E"/>
    <w:rsid w:val="7C2D2526"/>
    <w:rsid w:val="7CF982D1"/>
    <w:rsid w:val="7CFA18CD"/>
    <w:rsid w:val="7DDC7D2A"/>
    <w:rsid w:val="7DE17411"/>
    <w:rsid w:val="7DE6E58D"/>
    <w:rsid w:val="7DFFA6BA"/>
    <w:rsid w:val="7E3FBF30"/>
    <w:rsid w:val="7E5168EB"/>
    <w:rsid w:val="7E5B249C"/>
    <w:rsid w:val="7EABFF7A"/>
    <w:rsid w:val="7ECF0099"/>
    <w:rsid w:val="7EFDACD5"/>
    <w:rsid w:val="7EFEAD0F"/>
    <w:rsid w:val="7EFF44AE"/>
    <w:rsid w:val="7F279DFF"/>
    <w:rsid w:val="7F7C83C3"/>
    <w:rsid w:val="7F7D58EC"/>
    <w:rsid w:val="7F9ECF4C"/>
    <w:rsid w:val="7FA63B69"/>
    <w:rsid w:val="7FF13797"/>
    <w:rsid w:val="7FF43207"/>
    <w:rsid w:val="7FFB98EC"/>
    <w:rsid w:val="7FFDC865"/>
    <w:rsid w:val="7FFF0B8C"/>
    <w:rsid w:val="7FFF0DE0"/>
    <w:rsid w:val="9D4B5CFF"/>
    <w:rsid w:val="9EBF2D02"/>
    <w:rsid w:val="9F37AE86"/>
    <w:rsid w:val="9F5DF188"/>
    <w:rsid w:val="9FF1420C"/>
    <w:rsid w:val="AF9A5775"/>
    <w:rsid w:val="AFFFA4C6"/>
    <w:rsid w:val="B5F4E30E"/>
    <w:rsid w:val="B75EDD5D"/>
    <w:rsid w:val="B7CC110D"/>
    <w:rsid w:val="B83E8E93"/>
    <w:rsid w:val="B9EFA334"/>
    <w:rsid w:val="BA7B23C6"/>
    <w:rsid w:val="BCFBDCC0"/>
    <w:rsid w:val="BDFF9FE7"/>
    <w:rsid w:val="BEE686F0"/>
    <w:rsid w:val="BEFA32BB"/>
    <w:rsid w:val="BF5BBDF5"/>
    <w:rsid w:val="BF8D1917"/>
    <w:rsid w:val="BFBB2548"/>
    <w:rsid w:val="BFBD00B3"/>
    <w:rsid w:val="BFEB733B"/>
    <w:rsid w:val="C5DD268D"/>
    <w:rsid w:val="CBEA3585"/>
    <w:rsid w:val="D0ED508E"/>
    <w:rsid w:val="D3FE3560"/>
    <w:rsid w:val="D5990236"/>
    <w:rsid w:val="D5B77C73"/>
    <w:rsid w:val="D5BFABD4"/>
    <w:rsid w:val="D5FDA9B9"/>
    <w:rsid w:val="D77F4D66"/>
    <w:rsid w:val="D7CB553D"/>
    <w:rsid w:val="DAFE410F"/>
    <w:rsid w:val="DB7F7757"/>
    <w:rsid w:val="DBDF3930"/>
    <w:rsid w:val="DEAF5DDD"/>
    <w:rsid w:val="DF2EB2C3"/>
    <w:rsid w:val="DF6FFD27"/>
    <w:rsid w:val="DFDB35AF"/>
    <w:rsid w:val="DFFF6957"/>
    <w:rsid w:val="E36B0EA4"/>
    <w:rsid w:val="E4BF2355"/>
    <w:rsid w:val="E7FA3250"/>
    <w:rsid w:val="E8BA1841"/>
    <w:rsid w:val="E95FD7C2"/>
    <w:rsid w:val="E9F71EFB"/>
    <w:rsid w:val="EDDBEEE4"/>
    <w:rsid w:val="EE79E3E4"/>
    <w:rsid w:val="EEED89F0"/>
    <w:rsid w:val="EF2F5C96"/>
    <w:rsid w:val="EF5FE572"/>
    <w:rsid w:val="EFD7DB5E"/>
    <w:rsid w:val="EFF3730B"/>
    <w:rsid w:val="F39EA867"/>
    <w:rsid w:val="F3FC60DB"/>
    <w:rsid w:val="F5EFDE6A"/>
    <w:rsid w:val="F5FBD225"/>
    <w:rsid w:val="F68E8AC2"/>
    <w:rsid w:val="F7BD99D6"/>
    <w:rsid w:val="F7FFE5CE"/>
    <w:rsid w:val="F9F3784E"/>
    <w:rsid w:val="FAD692E8"/>
    <w:rsid w:val="FAF7AF5B"/>
    <w:rsid w:val="FB6EC519"/>
    <w:rsid w:val="FB9FCD2C"/>
    <w:rsid w:val="FBB23D0C"/>
    <w:rsid w:val="FBBDC6D7"/>
    <w:rsid w:val="FBCA2804"/>
    <w:rsid w:val="FBDC4B89"/>
    <w:rsid w:val="FBF8FBD7"/>
    <w:rsid w:val="FBFF43D9"/>
    <w:rsid w:val="FC2F8762"/>
    <w:rsid w:val="FCA7F250"/>
    <w:rsid w:val="FD7EA42E"/>
    <w:rsid w:val="FE734873"/>
    <w:rsid w:val="FECF2581"/>
    <w:rsid w:val="FEF74661"/>
    <w:rsid w:val="FF476653"/>
    <w:rsid w:val="FF63A25A"/>
    <w:rsid w:val="FF6F5336"/>
    <w:rsid w:val="FF731B61"/>
    <w:rsid w:val="FF7B7CBD"/>
    <w:rsid w:val="FFB97D7A"/>
    <w:rsid w:val="FFBFA0FC"/>
    <w:rsid w:val="FFCFB273"/>
    <w:rsid w:val="FFEFE758"/>
    <w:rsid w:val="FFF5602C"/>
    <w:rsid w:val="FFF7717A"/>
    <w:rsid w:val="FFFEEF01"/>
    <w:rsid w:val="FFFF5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unhideWhenUsed/>
    <w:qFormat/>
    <w:uiPriority w:val="0"/>
    <w:pPr>
      <w:keepNext/>
      <w:keepLines/>
      <w:widowControl w:val="0"/>
      <w:autoSpaceDE w:val="0"/>
      <w:autoSpaceDN w:val="0"/>
      <w:snapToGrid w:val="0"/>
      <w:spacing w:before="260" w:after="260" w:line="416" w:lineRule="auto"/>
      <w:ind w:firstLine="624"/>
      <w:jc w:val="both"/>
      <w:outlineLvl w:val="1"/>
    </w:pPr>
    <w:rPr>
      <w:rFonts w:ascii="Calibri Light" w:hAnsi="Calibri Light" w:eastAsia="黑体" w:cs="Times New Roman"/>
      <w:bCs/>
      <w:snapToGrid w:val="0"/>
      <w:sz w:val="32"/>
      <w:szCs w:val="3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widowControl/>
      <w:spacing w:beforeAutospacing="1" w:afterAutospacing="1"/>
      <w:jc w:val="left"/>
    </w:pPr>
    <w:rPr>
      <w:rFonts w:ascii="宋体" w:hAnsi="宋体" w:cs="宋体"/>
      <w:kern w:val="0"/>
      <w:sz w:val="24"/>
    </w:rPr>
  </w:style>
  <w:style w:type="paragraph" w:styleId="5">
    <w:name w:val="Body Text Indent 2"/>
    <w:basedOn w:val="1"/>
    <w:qFormat/>
    <w:uiPriority w:val="0"/>
    <w:pPr>
      <w:widowControl/>
      <w:spacing w:beforeAutospacing="1" w:afterAutospacing="1"/>
      <w:jc w:val="left"/>
    </w:pPr>
    <w:rPr>
      <w:rFonts w:ascii="宋体" w:hAnsi="宋体" w:cs="宋体"/>
      <w:kern w:val="0"/>
      <w:sz w:val="24"/>
    </w:rPr>
  </w:style>
  <w:style w:type="paragraph" w:styleId="6">
    <w:name w:val="Balloon Text"/>
    <w:basedOn w:val="1"/>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basedOn w:val="12"/>
    <w:qFormat/>
    <w:uiPriority w:val="0"/>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字符"/>
    <w:link w:val="7"/>
    <w:qFormat/>
    <w:uiPriority w:val="99"/>
    <w:rPr>
      <w:kern w:val="2"/>
      <w:sz w:val="18"/>
      <w:szCs w:val="18"/>
    </w:rPr>
  </w:style>
  <w:style w:type="character" w:customStyle="1" w:styleId="18">
    <w:name w:val="页眉 字符"/>
    <w:link w:val="8"/>
    <w:qFormat/>
    <w:uiPriority w:val="0"/>
    <w:rPr>
      <w:kern w:val="2"/>
      <w:sz w:val="18"/>
      <w:szCs w:val="18"/>
    </w:rPr>
  </w:style>
  <w:style w:type="character" w:customStyle="1" w:styleId="19">
    <w:name w:val="副标题 字符"/>
    <w:link w:val="9"/>
    <w:qFormat/>
    <w:uiPriority w:val="0"/>
    <w:rPr>
      <w:rFonts w:ascii="Cambria" w:hAnsi="Cambria" w:cs="Times New Roman"/>
      <w:b/>
      <w:bCs/>
      <w:kern w:val="28"/>
      <w:sz w:val="32"/>
      <w:szCs w:val="32"/>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红线"/>
    <w:basedOn w:val="2"/>
    <w:qFormat/>
    <w:uiPriority w:val="0"/>
    <w:pPr>
      <w:keepNext w:val="0"/>
      <w:keepLines w:val="0"/>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paragraph" w:customStyle="1" w:styleId="22">
    <w:name w:val="密级"/>
    <w:basedOn w:val="1"/>
    <w:qFormat/>
    <w:uiPriority w:val="0"/>
    <w:pPr>
      <w:autoSpaceDE w:val="0"/>
      <w:autoSpaceDN w:val="0"/>
      <w:adjustRightInd w:val="0"/>
      <w:spacing w:line="425" w:lineRule="atLeast"/>
      <w:jc w:val="right"/>
    </w:pPr>
    <w:rPr>
      <w:rFonts w:ascii="黑体" w:eastAsia="黑体"/>
      <w:snapToGrid w:val="0"/>
      <w:kern w:val="0"/>
      <w:sz w:val="30"/>
      <w:szCs w:val="20"/>
    </w:rPr>
  </w:style>
  <w:style w:type="paragraph" w:customStyle="1" w:styleId="23">
    <w:name w:val="文头"/>
    <w:basedOn w:val="1"/>
    <w:qFormat/>
    <w:uiPriority w:val="0"/>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24">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5">
    <w:name w:val="标题1"/>
    <w:next w:val="1"/>
    <w:qFormat/>
    <w:uiPriority w:val="0"/>
    <w:pPr>
      <w:widowControl w:val="0"/>
      <w:tabs>
        <w:tab w:val="left" w:pos="9193"/>
        <w:tab w:val="left" w:pos="9827"/>
      </w:tabs>
      <w:autoSpaceDE w:val="0"/>
      <w:autoSpaceDN w:val="0"/>
      <w:snapToGrid w:val="0"/>
      <w:spacing w:line="700" w:lineRule="atLeast"/>
      <w:jc w:val="center"/>
    </w:pPr>
    <w:rPr>
      <w:rFonts w:ascii="Times New Roman" w:hAnsi="Times New Roman" w:eastAsia="方正小标宋_GBK" w:cs="Times New Roman"/>
      <w:snapToGrid w:val="0"/>
      <w:sz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Pages>
  <Words>3715</Words>
  <Characters>3819</Characters>
  <Lines>57</Lines>
  <Paragraphs>16</Paragraphs>
  <TotalTime>105</TotalTime>
  <ScaleCrop>false</ScaleCrop>
  <LinksUpToDate>false</LinksUpToDate>
  <CharactersWithSpaces>3826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2025-04-27T22:12:00Z</dcterms:created>
  <dc:creator>微软用户</dc:creator>
  <cp:lastModifiedBy>赵宁</cp:lastModifiedBy>
  <cp:lastPrinted>2026-04-17T18:48:00Z</cp:lastPrinted>
  <dcterms:modified xsi:type="dcterms:W3CDTF">2026-05-12T06:34:50Z</dcterms:modified>
  <dc:title>关于报送2007年度材料的通知</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18AF5FC2AEF6467191589AE240BC1447</vt:lpwstr>
  </property>
  <property fmtid="{D5CDD505-2E9C-101B-9397-08002B2CF9AE}" pid="4" name="KSOTemplateDocerSaveRecord">
    <vt:lpwstr>eyJoZGlkIjoiNDNlODIxZmUxZGUwZGI0NzBkN2ViYmRkYjZkYjY5MWUiLCJ1c2VySWQiOiIxNTY4OTY2NTA0In0=</vt:lpwstr>
  </property>
</Properties>
</file>