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822" w:rsidRDefault="004D5822">
      <w:pPr>
        <w:spacing w:line="54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 w:rsidR="004D5822" w:rsidRDefault="004D5822">
      <w:pPr>
        <w:spacing w:line="540" w:lineRule="exact"/>
        <w:rPr>
          <w:rFonts w:eastAsia="仿宋_GB2312"/>
          <w:sz w:val="32"/>
          <w:szCs w:val="32"/>
        </w:rPr>
      </w:pPr>
    </w:p>
    <w:p w:rsidR="004D5822" w:rsidRDefault="004D5822">
      <w:pPr>
        <w:spacing w:line="6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2022</w:t>
      </w:r>
      <w:r>
        <w:rPr>
          <w:rFonts w:eastAsia="方正小标宋简体"/>
          <w:sz w:val="44"/>
          <w:szCs w:val="44"/>
        </w:rPr>
        <w:t>年第四季度公益广告发布备案企业名单</w:t>
      </w:r>
    </w:p>
    <w:p w:rsidR="004D5822" w:rsidRDefault="004D5822">
      <w:pPr>
        <w:spacing w:line="660" w:lineRule="exact"/>
        <w:jc w:val="center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（排名不分先后）</w:t>
      </w:r>
    </w:p>
    <w:p w:rsidR="004D5822" w:rsidRDefault="004D5822">
      <w:pPr>
        <w:spacing w:line="540" w:lineRule="exact"/>
        <w:rPr>
          <w:rFonts w:eastAsia="仿宋_GB2312"/>
          <w:sz w:val="32"/>
          <w:szCs w:val="32"/>
        </w:rPr>
      </w:pPr>
    </w:p>
    <w:p w:rsidR="004D5822" w:rsidRDefault="004D5822" w:rsidP="008B18F4">
      <w:pPr>
        <w:spacing w:line="540" w:lineRule="exact"/>
        <w:ind w:firstLineChars="233" w:firstLine="74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南京登峰文化传播有限公司</w:t>
      </w:r>
    </w:p>
    <w:p w:rsidR="004D5822" w:rsidRDefault="004D5822" w:rsidP="008B18F4">
      <w:pPr>
        <w:spacing w:line="540" w:lineRule="exact"/>
        <w:ind w:firstLineChars="233" w:firstLine="74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南京金棕榈广告有限公司</w:t>
      </w:r>
    </w:p>
    <w:p w:rsidR="004D5822" w:rsidRDefault="004D5822" w:rsidP="008B18F4">
      <w:pPr>
        <w:spacing w:line="540" w:lineRule="exact"/>
        <w:ind w:firstLineChars="233" w:firstLine="74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南京公路传媒有限公司</w:t>
      </w:r>
    </w:p>
    <w:p w:rsidR="004D5822" w:rsidRDefault="004D5822" w:rsidP="008B18F4">
      <w:pPr>
        <w:spacing w:line="540" w:lineRule="exact"/>
        <w:ind w:firstLineChars="233" w:firstLine="74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南京地铁德高广告有限公司</w:t>
      </w:r>
    </w:p>
    <w:p w:rsidR="004D5822" w:rsidRDefault="004D5822" w:rsidP="008B18F4">
      <w:pPr>
        <w:spacing w:line="540" w:lineRule="exact"/>
        <w:ind w:firstLineChars="233" w:firstLine="74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eastAsia="仿宋_GB2312"/>
          <w:sz w:val="32"/>
          <w:szCs w:val="32"/>
        </w:rPr>
        <w:t>海南白马广告媒体投资有限公司南京分公司</w:t>
      </w:r>
    </w:p>
    <w:p w:rsidR="004D5822" w:rsidRDefault="004D5822" w:rsidP="008B18F4">
      <w:pPr>
        <w:spacing w:line="540" w:lineRule="exact"/>
        <w:ind w:firstLineChars="233" w:firstLine="74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</w:t>
      </w:r>
      <w:r>
        <w:rPr>
          <w:rFonts w:eastAsia="仿宋_GB2312"/>
          <w:sz w:val="32"/>
          <w:szCs w:val="32"/>
        </w:rPr>
        <w:t>江苏智酷传媒有限公司</w:t>
      </w:r>
    </w:p>
    <w:p w:rsidR="004D5822" w:rsidRDefault="004D5822" w:rsidP="008B18F4">
      <w:pPr>
        <w:spacing w:line="540" w:lineRule="exact"/>
        <w:ind w:firstLineChars="233" w:firstLine="74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</w:t>
      </w:r>
      <w:r>
        <w:rPr>
          <w:rFonts w:eastAsia="仿宋_GB2312"/>
          <w:sz w:val="32"/>
          <w:szCs w:val="32"/>
        </w:rPr>
        <w:t>南京时代传媒股份有限公司</w:t>
      </w:r>
    </w:p>
    <w:p w:rsidR="004D5822" w:rsidRDefault="004D5822" w:rsidP="008B18F4">
      <w:pPr>
        <w:spacing w:line="540" w:lineRule="exact"/>
        <w:ind w:firstLineChars="233" w:firstLine="74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</w:t>
      </w:r>
      <w:r>
        <w:rPr>
          <w:rFonts w:eastAsia="仿宋_GB2312"/>
          <w:sz w:val="32"/>
          <w:szCs w:val="32"/>
        </w:rPr>
        <w:t>南京博信</w:t>
      </w:r>
      <w:proofErr w:type="gramStart"/>
      <w:r>
        <w:rPr>
          <w:rFonts w:eastAsia="仿宋_GB2312"/>
          <w:sz w:val="32"/>
          <w:szCs w:val="32"/>
        </w:rPr>
        <w:t>通文化</w:t>
      </w:r>
      <w:proofErr w:type="gramEnd"/>
      <w:r>
        <w:rPr>
          <w:rFonts w:eastAsia="仿宋_GB2312"/>
          <w:sz w:val="32"/>
          <w:szCs w:val="32"/>
        </w:rPr>
        <w:t>传播有限公司</w:t>
      </w:r>
    </w:p>
    <w:p w:rsidR="004D5822" w:rsidRDefault="004D5822" w:rsidP="008B18F4">
      <w:pPr>
        <w:spacing w:line="540" w:lineRule="exact"/>
        <w:ind w:firstLineChars="233" w:firstLine="74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9.</w:t>
      </w:r>
      <w:r>
        <w:rPr>
          <w:rFonts w:eastAsia="仿宋_GB2312"/>
          <w:sz w:val="32"/>
          <w:szCs w:val="32"/>
        </w:rPr>
        <w:t>南京永达户外传媒有限公司</w:t>
      </w:r>
    </w:p>
    <w:p w:rsidR="004D5822" w:rsidRDefault="004D5822" w:rsidP="008B18F4">
      <w:pPr>
        <w:spacing w:line="540" w:lineRule="exact"/>
        <w:ind w:firstLineChars="233" w:firstLine="74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10.</w:t>
      </w:r>
      <w:r>
        <w:rPr>
          <w:rFonts w:eastAsia="仿宋_GB2312"/>
          <w:sz w:val="32"/>
          <w:szCs w:val="32"/>
        </w:rPr>
        <w:t>南京广播电视集团有限责任公司</w:t>
      </w:r>
    </w:p>
    <w:p w:rsidR="004D5822" w:rsidRDefault="004D5822" w:rsidP="008B18F4">
      <w:pPr>
        <w:spacing w:line="540" w:lineRule="exact"/>
        <w:ind w:firstLineChars="233" w:firstLine="74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11.</w:t>
      </w:r>
      <w:r>
        <w:rPr>
          <w:rFonts w:eastAsia="仿宋_GB2312"/>
          <w:sz w:val="32"/>
          <w:szCs w:val="32"/>
        </w:rPr>
        <w:t>南京《江苏商报》传媒有限公司</w:t>
      </w:r>
    </w:p>
    <w:p w:rsidR="004D5822" w:rsidRDefault="004D5822" w:rsidP="008B18F4">
      <w:pPr>
        <w:spacing w:line="540" w:lineRule="exact"/>
        <w:ind w:firstLineChars="233" w:firstLine="74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12.</w:t>
      </w:r>
      <w:r>
        <w:rPr>
          <w:rFonts w:eastAsia="仿宋_GB2312"/>
          <w:sz w:val="32"/>
          <w:szCs w:val="32"/>
        </w:rPr>
        <w:t>南京《社区新报》社有限责任公司</w:t>
      </w:r>
    </w:p>
    <w:p w:rsidR="004D5822" w:rsidRDefault="004D5822" w:rsidP="008B18F4">
      <w:pPr>
        <w:spacing w:line="540" w:lineRule="exact"/>
        <w:ind w:firstLineChars="233" w:firstLine="74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13.</w:t>
      </w:r>
      <w:r>
        <w:rPr>
          <w:rFonts w:eastAsia="仿宋_GB2312"/>
          <w:sz w:val="32"/>
          <w:szCs w:val="32"/>
        </w:rPr>
        <w:t>南京日报发展有限责任公司</w:t>
      </w:r>
    </w:p>
    <w:p w:rsidR="004D5822" w:rsidRDefault="004D5822" w:rsidP="008B18F4">
      <w:pPr>
        <w:spacing w:line="540" w:lineRule="exact"/>
        <w:ind w:firstLineChars="233" w:firstLine="74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14.</w:t>
      </w:r>
      <w:r>
        <w:rPr>
          <w:rFonts w:eastAsia="仿宋_GB2312"/>
          <w:sz w:val="32"/>
          <w:szCs w:val="32"/>
        </w:rPr>
        <w:t>江苏号</w:t>
      </w:r>
      <w:proofErr w:type="gramStart"/>
      <w:r>
        <w:rPr>
          <w:rFonts w:eastAsia="仿宋_GB2312"/>
          <w:sz w:val="32"/>
          <w:szCs w:val="32"/>
        </w:rPr>
        <w:t>百信息</w:t>
      </w:r>
      <w:proofErr w:type="gramEnd"/>
      <w:r>
        <w:rPr>
          <w:rFonts w:eastAsia="仿宋_GB2312"/>
          <w:sz w:val="32"/>
          <w:szCs w:val="32"/>
        </w:rPr>
        <w:t>服务有限公司南京分公司</w:t>
      </w:r>
    </w:p>
    <w:p w:rsidR="004D5822" w:rsidRDefault="004D5822" w:rsidP="008B18F4">
      <w:pPr>
        <w:spacing w:line="540" w:lineRule="exact"/>
        <w:ind w:firstLineChars="233" w:firstLine="74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15.</w:t>
      </w:r>
      <w:r>
        <w:rPr>
          <w:rFonts w:eastAsia="仿宋_GB2312"/>
          <w:sz w:val="32"/>
          <w:szCs w:val="32"/>
        </w:rPr>
        <w:t>南京求索广告展示有限公司</w:t>
      </w:r>
    </w:p>
    <w:p w:rsidR="004D5822" w:rsidRDefault="004D5822" w:rsidP="008B18F4">
      <w:pPr>
        <w:spacing w:line="540" w:lineRule="exact"/>
        <w:ind w:firstLineChars="233" w:firstLine="74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16.</w:t>
      </w:r>
      <w:r>
        <w:rPr>
          <w:rFonts w:eastAsia="仿宋_GB2312"/>
          <w:sz w:val="32"/>
          <w:szCs w:val="32"/>
        </w:rPr>
        <w:t>江苏龙虎网信息科技股份有限公司</w:t>
      </w:r>
    </w:p>
    <w:p w:rsidR="004D5822" w:rsidRDefault="004D5822" w:rsidP="008B18F4">
      <w:pPr>
        <w:spacing w:line="540" w:lineRule="exact"/>
        <w:ind w:firstLineChars="233" w:firstLine="74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17.</w:t>
      </w:r>
      <w:r>
        <w:rPr>
          <w:rFonts w:eastAsia="仿宋_GB2312"/>
          <w:sz w:val="32"/>
          <w:szCs w:val="32"/>
        </w:rPr>
        <w:t>南京《大众证券报》传媒有限公司</w:t>
      </w:r>
    </w:p>
    <w:p w:rsidR="004D5822" w:rsidRDefault="004D5822" w:rsidP="008B18F4">
      <w:pPr>
        <w:spacing w:line="540" w:lineRule="exact"/>
        <w:ind w:firstLineChars="233" w:firstLine="74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18.</w:t>
      </w:r>
      <w:r>
        <w:rPr>
          <w:rFonts w:eastAsia="仿宋_GB2312"/>
          <w:sz w:val="32"/>
          <w:szCs w:val="32"/>
        </w:rPr>
        <w:t>江苏有线邦联新媒体科技有限公司</w:t>
      </w:r>
    </w:p>
    <w:p w:rsidR="004D5822" w:rsidRDefault="004D5822" w:rsidP="008B18F4">
      <w:pPr>
        <w:spacing w:line="540" w:lineRule="exact"/>
        <w:ind w:firstLineChars="233" w:firstLine="74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19.</w:t>
      </w:r>
      <w:r>
        <w:rPr>
          <w:rFonts w:eastAsia="仿宋_GB2312"/>
          <w:sz w:val="32"/>
          <w:szCs w:val="32"/>
        </w:rPr>
        <w:t>江苏路</w:t>
      </w:r>
      <w:proofErr w:type="gramStart"/>
      <w:r>
        <w:rPr>
          <w:rFonts w:eastAsia="仿宋_GB2312"/>
          <w:sz w:val="32"/>
          <w:szCs w:val="32"/>
        </w:rPr>
        <w:t>铁文化</w:t>
      </w:r>
      <w:proofErr w:type="gramEnd"/>
      <w:r>
        <w:rPr>
          <w:rFonts w:eastAsia="仿宋_GB2312"/>
          <w:sz w:val="32"/>
          <w:szCs w:val="32"/>
        </w:rPr>
        <w:t>传媒有限公司</w:t>
      </w:r>
    </w:p>
    <w:p w:rsidR="004D5822" w:rsidRDefault="004D5822" w:rsidP="008B18F4">
      <w:pPr>
        <w:spacing w:line="540" w:lineRule="exact"/>
        <w:ind w:firstLineChars="233" w:firstLine="74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20.</w:t>
      </w:r>
      <w:r>
        <w:rPr>
          <w:rFonts w:eastAsia="仿宋_GB2312"/>
          <w:sz w:val="32"/>
          <w:szCs w:val="32"/>
        </w:rPr>
        <w:t>南京宏新盛世文化传媒有限公司</w:t>
      </w:r>
    </w:p>
    <w:p w:rsidR="004D5822" w:rsidRDefault="004D5822" w:rsidP="008B18F4">
      <w:pPr>
        <w:spacing w:line="540" w:lineRule="exact"/>
        <w:ind w:firstLineChars="233" w:firstLine="74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21.</w:t>
      </w:r>
      <w:r>
        <w:rPr>
          <w:rFonts w:eastAsia="仿宋_GB2312"/>
          <w:sz w:val="32"/>
          <w:szCs w:val="32"/>
        </w:rPr>
        <w:t>南京公共交通广告有限公司</w:t>
      </w:r>
    </w:p>
    <w:p w:rsidR="004D5822" w:rsidRDefault="004D5822" w:rsidP="008B18F4">
      <w:pPr>
        <w:spacing w:line="540" w:lineRule="exact"/>
        <w:ind w:firstLineChars="233" w:firstLine="74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22.</w:t>
      </w:r>
      <w:r>
        <w:rPr>
          <w:rFonts w:eastAsia="仿宋_GB2312"/>
          <w:sz w:val="32"/>
          <w:szCs w:val="32"/>
        </w:rPr>
        <w:t>南京禄口国际机场</w:t>
      </w:r>
      <w:proofErr w:type="gramStart"/>
      <w:r>
        <w:rPr>
          <w:rFonts w:eastAsia="仿宋_GB2312"/>
          <w:sz w:val="32"/>
          <w:szCs w:val="32"/>
        </w:rPr>
        <w:t>迪</w:t>
      </w:r>
      <w:proofErr w:type="gramEnd"/>
      <w:r>
        <w:rPr>
          <w:rFonts w:eastAsia="仿宋_GB2312"/>
          <w:sz w:val="32"/>
          <w:szCs w:val="32"/>
        </w:rPr>
        <w:t>岸双赢文化传媒有限公司</w:t>
      </w:r>
    </w:p>
    <w:p w:rsidR="004D5822" w:rsidRDefault="004D5822" w:rsidP="008B18F4">
      <w:pPr>
        <w:spacing w:line="540" w:lineRule="exact"/>
        <w:ind w:firstLineChars="233" w:firstLine="74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23.</w:t>
      </w:r>
      <w:r>
        <w:rPr>
          <w:rFonts w:eastAsia="仿宋_GB2312"/>
          <w:sz w:val="32"/>
          <w:szCs w:val="32"/>
        </w:rPr>
        <w:t>南京交通产业集团有限责任公司</w:t>
      </w:r>
    </w:p>
    <w:p w:rsidR="004D5822" w:rsidRDefault="004D5822" w:rsidP="008B18F4">
      <w:pPr>
        <w:spacing w:line="540" w:lineRule="exact"/>
        <w:ind w:firstLineChars="233" w:firstLine="74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24.</w:t>
      </w:r>
      <w:r>
        <w:rPr>
          <w:rFonts w:eastAsia="仿宋_GB2312"/>
          <w:sz w:val="32"/>
          <w:szCs w:val="32"/>
        </w:rPr>
        <w:t>江苏新华金鹰传媒股份有限公司</w:t>
      </w:r>
    </w:p>
    <w:p w:rsidR="004D5822" w:rsidRDefault="004D5822" w:rsidP="008B18F4">
      <w:pPr>
        <w:spacing w:line="540" w:lineRule="exact"/>
        <w:ind w:firstLineChars="233" w:firstLine="74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25.</w:t>
      </w:r>
      <w:proofErr w:type="gramStart"/>
      <w:r>
        <w:rPr>
          <w:rFonts w:eastAsia="仿宋_GB2312"/>
          <w:sz w:val="32"/>
          <w:szCs w:val="32"/>
        </w:rPr>
        <w:t>凯络广告</w:t>
      </w:r>
      <w:proofErr w:type="gramEnd"/>
      <w:r>
        <w:rPr>
          <w:rFonts w:eastAsia="仿宋_GB2312"/>
          <w:sz w:val="32"/>
          <w:szCs w:val="32"/>
        </w:rPr>
        <w:t>南京有限公司</w:t>
      </w:r>
    </w:p>
    <w:p w:rsidR="004D5822" w:rsidRDefault="004D5822" w:rsidP="008B18F4">
      <w:pPr>
        <w:spacing w:line="540" w:lineRule="exact"/>
        <w:ind w:firstLineChars="233" w:firstLine="74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26.</w:t>
      </w:r>
      <w:r>
        <w:rPr>
          <w:rFonts w:eastAsia="仿宋_GB2312"/>
          <w:sz w:val="32"/>
          <w:szCs w:val="32"/>
        </w:rPr>
        <w:t>杭州巴士传媒集团有限公司南京分公司</w:t>
      </w:r>
    </w:p>
    <w:p w:rsidR="004D5822" w:rsidRDefault="004D5822">
      <w:pPr>
        <w:spacing w:line="540" w:lineRule="exact"/>
      </w:pPr>
    </w:p>
    <w:sectPr w:rsidR="004D5822">
      <w:footerReference w:type="default" r:id="rId6"/>
      <w:pgSz w:w="11906" w:h="16838"/>
      <w:pgMar w:top="1701" w:right="1417" w:bottom="1984" w:left="1531" w:header="851" w:footer="1417" w:gutter="0"/>
      <w:pgNumType w:fmt="numberInDash" w:start="2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822" w:rsidRDefault="004D5822">
      <w:r>
        <w:separator/>
      </w:r>
    </w:p>
  </w:endnote>
  <w:endnote w:type="continuationSeparator" w:id="1">
    <w:p w:rsidR="004D5822" w:rsidRDefault="004D5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822" w:rsidRDefault="004D5822">
    <w:pPr>
      <w:pStyle w:val="a6"/>
      <w:ind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50" type="#_x0000_t202" style="position:absolute;left:0;text-align:left;margin-left:104pt;margin-top:0;width:2in;height:2in;z-index:251657728;mso-wrap-style:none;mso-position-horizontal:outside;mso-position-horizontal-relative:margin" filled="f" stroked="f">
          <v:textbox style="mso-fit-shape-to-text:t" inset="0,0,0,0">
            <w:txbxContent>
              <w:p w:rsidR="004D5822" w:rsidRDefault="004D5822" w:rsidP="008B18F4">
                <w:pPr>
                  <w:pStyle w:val="a6"/>
                  <w:ind w:firstLine="560"/>
                  <w:rPr>
                    <w:rFonts w:hint="eastAsia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 w:rsidR="00623A4C">
                  <w:rPr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822" w:rsidRDefault="004D5822">
      <w:r>
        <w:separator/>
      </w:r>
    </w:p>
  </w:footnote>
  <w:footnote w:type="continuationSeparator" w:id="1">
    <w:p w:rsidR="004D5822" w:rsidRDefault="004D58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1DFD"/>
    <w:rsid w:val="000A1039"/>
    <w:rsid w:val="00143A88"/>
    <w:rsid w:val="001B4A4B"/>
    <w:rsid w:val="002F1DFD"/>
    <w:rsid w:val="00335710"/>
    <w:rsid w:val="004D5822"/>
    <w:rsid w:val="00623A4C"/>
    <w:rsid w:val="006D07C5"/>
    <w:rsid w:val="007D77F8"/>
    <w:rsid w:val="008A4122"/>
    <w:rsid w:val="008B18F4"/>
    <w:rsid w:val="009379E4"/>
    <w:rsid w:val="0095622B"/>
    <w:rsid w:val="00A255F4"/>
    <w:rsid w:val="00A45079"/>
    <w:rsid w:val="00A960C8"/>
    <w:rsid w:val="00B1265B"/>
    <w:rsid w:val="00D201C4"/>
    <w:rsid w:val="00D25174"/>
    <w:rsid w:val="00E33559"/>
    <w:rsid w:val="00EC71E2"/>
    <w:rsid w:val="00F02413"/>
    <w:rsid w:val="00F4792F"/>
    <w:rsid w:val="0122167A"/>
    <w:rsid w:val="0B2C209F"/>
    <w:rsid w:val="18A1368F"/>
    <w:rsid w:val="1AD33C95"/>
    <w:rsid w:val="5DFD4098"/>
    <w:rsid w:val="75F5340C"/>
    <w:rsid w:val="7CC2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  <w:style w:type="paragraph" w:styleId="a4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ascii="宋体"/>
      <w:color w:val="000000"/>
      <w:kern w:val="0"/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="宋体"/>
      <w:color w:val="000000"/>
      <w:kern w:val="0"/>
      <w:sz w:val="18"/>
      <w:szCs w:val="18"/>
    </w:rPr>
  </w:style>
  <w:style w:type="paragraph" w:styleId="a3">
    <w:name w:val="Balloon Text"/>
    <w:basedOn w:val="a"/>
    <w:link w:val="Char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413</Characters>
  <Application>Microsoft Office Word</Application>
  <DocSecurity>4</DocSecurity>
  <Lines>3</Lines>
  <Paragraphs>1</Paragraphs>
  <ScaleCrop>false</ScaleCrop>
  <Company>http://www.ntko.com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【NTKO Office文档控件缺省模板】</dc:title>
  <dc:creator>千航网络</dc:creator>
  <cp:lastModifiedBy>陈慧</cp:lastModifiedBy>
  <cp:revision>2</cp:revision>
  <cp:lastPrinted>2023-01-31T08:45:00Z</cp:lastPrinted>
  <dcterms:created xsi:type="dcterms:W3CDTF">2023-02-06T02:52:00Z</dcterms:created>
  <dcterms:modified xsi:type="dcterms:W3CDTF">2023-02-06T02:52:00Z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