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 w:val="0"/>
        <w:topLinePunct w:val="0"/>
        <w:spacing w:line="286" w:lineRule="auto"/>
        <w:rPr>
          <w:rFonts w:ascii="Times New Roman" w:hAnsi="Times New Roman" w:cs="Times New Roman"/>
          <w:kern w:val="2"/>
          <w:sz w:val="36"/>
          <w:szCs w:val="36"/>
        </w:rPr>
      </w:pPr>
      <w:r>
        <w:rPr>
          <w:rFonts w:hint="eastAsia" w:ascii="Times New Roman" w:hAnsi="Times New Roman"/>
          <w:kern w:val="2"/>
          <w:sz w:val="36"/>
          <w:szCs w:val="36"/>
        </w:rPr>
        <w:t>附件：</w:t>
      </w:r>
    </w:p>
    <w:p>
      <w:pPr>
        <w:pStyle w:val="13"/>
        <w:widowControl w:val="0"/>
        <w:topLinePunct w:val="0"/>
        <w:spacing w:line="286" w:lineRule="auto"/>
        <w:rPr>
          <w:rFonts w:ascii="Times New Roman" w:hAnsi="Times New Roman" w:cs="Times New Roman"/>
          <w:kern w:val="2"/>
          <w:sz w:val="36"/>
          <w:szCs w:val="36"/>
        </w:rPr>
      </w:pPr>
    </w:p>
    <w:p>
      <w:pPr>
        <w:spacing w:line="312" w:lineRule="auto"/>
        <w:jc w:val="center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南京市市场监督管理局关于废止部分政策文件的决定（草案）</w:t>
      </w:r>
    </w:p>
    <w:p>
      <w:pPr>
        <w:spacing w:line="312" w:lineRule="auto"/>
        <w:jc w:val="center"/>
        <w:rPr>
          <w:rFonts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为贯彻落实国家、省、市关于开展文件清理工作的决策部署，根据法律法规以及国家、省、市相关政策调整情况，经对本局现行有效的政策文件进行清理，决定对部分政策文件予以废止：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关于培育建设标准化教学示范点的通知（宁市监标〔2023〕131号）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关于印发南京市实施专利转化专项计划工作方案（2021-2023）的通知（宁知〔2021〕40号）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南京市市场监督管理局关于仅销售预包装食品备案的通知（宁市监审〔2021〕263号）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南京市市场监督管理局关于下放部分企业登记管辖权的通知（宁市监审〔2022〕34号）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160" w:firstLineChars="50"/>
        <w:jc w:val="right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南京市市场监督管理局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920" w:firstLineChars="1850"/>
        <w:jc w:val="right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2024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年</w:t>
      </w:r>
      <w:bookmarkStart w:id="0" w:name="_GoBack"/>
      <w:bookmarkEnd w:id="0"/>
      <w:r>
        <w:rPr>
          <w:rFonts w:hint="eastAsia" w:ascii="方正仿宋_GBK" w:eastAsia="方正仿宋_GBK" w:cs="方正仿宋_GBK"/>
          <w:sz w:val="32"/>
          <w:szCs w:val="32"/>
        </w:rPr>
        <w:t>月日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5E625"/>
    <w:multiLevelType w:val="singleLevel"/>
    <w:tmpl w:val="4FB5E625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xYmU2MDk5NDJmOWE0ZDFiYTNlMDc1MDJjOTM1YWMifQ=="/>
  </w:docVars>
  <w:rsids>
    <w:rsidRoot w:val="00B37C72"/>
    <w:rsid w:val="0001529C"/>
    <w:rsid w:val="00026D50"/>
    <w:rsid w:val="00043A6F"/>
    <w:rsid w:val="0005340A"/>
    <w:rsid w:val="00054A1C"/>
    <w:rsid w:val="0009465C"/>
    <w:rsid w:val="00094F46"/>
    <w:rsid w:val="000B046A"/>
    <w:rsid w:val="000D0691"/>
    <w:rsid w:val="000F40CD"/>
    <w:rsid w:val="000F5DB9"/>
    <w:rsid w:val="00127FA4"/>
    <w:rsid w:val="00137CEC"/>
    <w:rsid w:val="00151F2C"/>
    <w:rsid w:val="001B0689"/>
    <w:rsid w:val="002034AC"/>
    <w:rsid w:val="002208B7"/>
    <w:rsid w:val="002328D9"/>
    <w:rsid w:val="002472F6"/>
    <w:rsid w:val="00286795"/>
    <w:rsid w:val="002C322F"/>
    <w:rsid w:val="002D424F"/>
    <w:rsid w:val="003043F0"/>
    <w:rsid w:val="00307538"/>
    <w:rsid w:val="003453D3"/>
    <w:rsid w:val="00370228"/>
    <w:rsid w:val="00383315"/>
    <w:rsid w:val="003844CE"/>
    <w:rsid w:val="003C7B41"/>
    <w:rsid w:val="00432839"/>
    <w:rsid w:val="004436A4"/>
    <w:rsid w:val="00444212"/>
    <w:rsid w:val="00497764"/>
    <w:rsid w:val="004A0758"/>
    <w:rsid w:val="004A3246"/>
    <w:rsid w:val="004B3869"/>
    <w:rsid w:val="004D08BF"/>
    <w:rsid w:val="004E04F3"/>
    <w:rsid w:val="004E1B3B"/>
    <w:rsid w:val="004E21A6"/>
    <w:rsid w:val="005006B0"/>
    <w:rsid w:val="005028FD"/>
    <w:rsid w:val="00546A28"/>
    <w:rsid w:val="005606A8"/>
    <w:rsid w:val="00564223"/>
    <w:rsid w:val="00597117"/>
    <w:rsid w:val="005A6BF1"/>
    <w:rsid w:val="005D0FB7"/>
    <w:rsid w:val="006002AC"/>
    <w:rsid w:val="00616330"/>
    <w:rsid w:val="006776D5"/>
    <w:rsid w:val="00685BEE"/>
    <w:rsid w:val="006A5E41"/>
    <w:rsid w:val="006C4515"/>
    <w:rsid w:val="006F1143"/>
    <w:rsid w:val="006F5921"/>
    <w:rsid w:val="00726CB3"/>
    <w:rsid w:val="00734AC7"/>
    <w:rsid w:val="0073655F"/>
    <w:rsid w:val="00772DB7"/>
    <w:rsid w:val="00785902"/>
    <w:rsid w:val="00790CEF"/>
    <w:rsid w:val="007D6249"/>
    <w:rsid w:val="00811E69"/>
    <w:rsid w:val="00813A56"/>
    <w:rsid w:val="00817237"/>
    <w:rsid w:val="00832CC7"/>
    <w:rsid w:val="008B532E"/>
    <w:rsid w:val="00901601"/>
    <w:rsid w:val="009046E3"/>
    <w:rsid w:val="00917030"/>
    <w:rsid w:val="00931137"/>
    <w:rsid w:val="00943CA1"/>
    <w:rsid w:val="00957645"/>
    <w:rsid w:val="00967510"/>
    <w:rsid w:val="00976A02"/>
    <w:rsid w:val="009836C3"/>
    <w:rsid w:val="009F0311"/>
    <w:rsid w:val="00A0739D"/>
    <w:rsid w:val="00A30780"/>
    <w:rsid w:val="00A66B2B"/>
    <w:rsid w:val="00A90E6C"/>
    <w:rsid w:val="00A96640"/>
    <w:rsid w:val="00AA6D3F"/>
    <w:rsid w:val="00AC6B67"/>
    <w:rsid w:val="00B37C72"/>
    <w:rsid w:val="00B65560"/>
    <w:rsid w:val="00BC302A"/>
    <w:rsid w:val="00BC5127"/>
    <w:rsid w:val="00C36ACB"/>
    <w:rsid w:val="00C761C5"/>
    <w:rsid w:val="00C9759B"/>
    <w:rsid w:val="00CE1421"/>
    <w:rsid w:val="00D10ED7"/>
    <w:rsid w:val="00D448B2"/>
    <w:rsid w:val="00D56C7C"/>
    <w:rsid w:val="00D607F0"/>
    <w:rsid w:val="00D66B83"/>
    <w:rsid w:val="00D67F9B"/>
    <w:rsid w:val="00DB05B9"/>
    <w:rsid w:val="00DD538B"/>
    <w:rsid w:val="00DD5676"/>
    <w:rsid w:val="00E21C68"/>
    <w:rsid w:val="00E33168"/>
    <w:rsid w:val="00E365DF"/>
    <w:rsid w:val="00E57375"/>
    <w:rsid w:val="00EB06E5"/>
    <w:rsid w:val="00EC10D8"/>
    <w:rsid w:val="00EC54E8"/>
    <w:rsid w:val="00ED2A94"/>
    <w:rsid w:val="00EE4BA3"/>
    <w:rsid w:val="00EE77E1"/>
    <w:rsid w:val="00F05D0D"/>
    <w:rsid w:val="00F124EF"/>
    <w:rsid w:val="00F940C8"/>
    <w:rsid w:val="00FC6D69"/>
    <w:rsid w:val="00FD33AF"/>
    <w:rsid w:val="00FD39EF"/>
    <w:rsid w:val="057737B1"/>
    <w:rsid w:val="34F4114A"/>
    <w:rsid w:val="6C250A81"/>
    <w:rsid w:val="6C7616EA"/>
    <w:rsid w:val="771E0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autoRedefine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  <w:topLinePunct/>
      <w:spacing w:line="292" w:lineRule="auto"/>
    </w:pPr>
    <w:rPr>
      <w:rFonts w:ascii="方正仿宋_GBK" w:hAnsi="宋体" w:eastAsia="方正仿宋_GBK" w:cs="方正仿宋_GBK"/>
      <w:kern w:val="0"/>
      <w:sz w:val="32"/>
      <w:szCs w:val="32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47</Words>
  <Characters>271</Characters>
  <Lines>2</Lines>
  <Paragraphs>1</Paragraphs>
  <TotalTime>8</TotalTime>
  <ScaleCrop>false</ScaleCrop>
  <LinksUpToDate>false</LinksUpToDate>
  <CharactersWithSpaces>317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2024-09-19T07:10:00Z</dcterms:created>
  <dc:creator>徐立波(xulibo)</dc:creator>
  <cp:lastModifiedBy>赵宏武</cp:lastModifiedBy>
  <dcterms:modified xsi:type="dcterms:W3CDTF">2024-09-19T08:04:51Z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67DAA064A74048CDBE20DDE44D57FA90_12</vt:lpwstr>
  </property>
</Properties>
</file>