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黑体" w:eastAsia="黑体" w:cs="宋体"/>
          <w:kern w:val="0"/>
          <w:sz w:val="30"/>
          <w:szCs w:val="30"/>
          <w:lang w:val="zh-CN"/>
        </w:rPr>
      </w:pPr>
      <w:r>
        <w:rPr>
          <w:rFonts w:ascii="黑体" w:eastAsia="黑体" w:cs="宋体" w:hint="eastAsia"/>
          <w:kern w:val="0"/>
          <w:sz w:val="30"/>
          <w:szCs w:val="30"/>
          <w:lang w:val="zh-CN"/>
        </w:rPr>
        <w:t>附件</w:t>
      </w:r>
      <w:r>
        <w:rPr>
          <w:rFonts w:ascii="黑体" w:eastAsia="黑体" w:cs="宋体"/>
          <w:kern w:val="0"/>
          <w:sz w:val="30"/>
          <w:szCs w:val="30"/>
          <w:lang w:val="zh-CN"/>
        </w:rPr>
        <w:t>3</w:t>
      </w:r>
      <w:bookmarkStart w:id="0" w:name="_GoBack"/>
      <w:bookmarkEnd w:id="0"/>
    </w:p>
    <w:p>
      <w:pPr>
        <w:widowControl/>
        <w:spacing w:line="520" w:lineRule="exact"/>
        <w:ind w:firstLine="480"/>
        <w:textAlignment w:val="baseline"/>
        <w:rPr>
          <w:rFonts w:ascii="方正仿宋_GBK" w:eastAsia="方正仿宋_GBK" w:hint="eastAsia"/>
          <w:color w:val="333333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各区（开发区）专利奖申报推荐工作咨询联系表</w:t>
      </w:r>
    </w:p>
    <w:p>
      <w:pPr>
        <w:widowControl/>
        <w:spacing w:line="68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</w:p>
    <w:tbl>
      <w:tblPr>
        <w:jc w:val="center"/>
        <w:tblW w:w="7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006"/>
        <w:gridCol w:w="1559"/>
        <w:gridCol w:w="3261"/>
      </w:tblGrid>
      <w:tr>
        <w:trPr>
          <w:trHeight w:val="590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方正黑体_GBK" w:hAnsi="宋体"/>
                <w:color w:val="000000"/>
                <w:szCs w:val="32"/>
              </w:rPr>
            </w:pPr>
            <w:r>
              <w:rPr>
                <w:rFonts w:ascii="宋体" w:eastAsia="方正黑体_GBK" w:hAnsi="宋体" w:hint="eastAsia"/>
                <w:color w:val="000000"/>
                <w:szCs w:val="32"/>
              </w:rPr>
              <w:t>序号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方正黑体_GBK" w:hAnsi="宋体"/>
                <w:color w:val="000000"/>
                <w:szCs w:val="32"/>
              </w:rPr>
            </w:pPr>
            <w:r>
              <w:rPr>
                <w:rFonts w:ascii="宋体" w:eastAsia="方正黑体_GBK" w:hAnsi="宋体"/>
                <w:color w:val="000000"/>
                <w:szCs w:val="32"/>
              </w:rPr>
              <w:t>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方正黑体_GBK" w:hAnsi="宋体"/>
                <w:color w:val="000000"/>
                <w:szCs w:val="32"/>
              </w:rPr>
            </w:pPr>
            <w:r>
              <w:rPr>
                <w:rFonts w:ascii="宋体" w:eastAsia="方正黑体_GBK" w:hAnsi="宋体" w:hint="eastAsia"/>
                <w:color w:val="000000"/>
                <w:szCs w:val="32"/>
              </w:rPr>
              <w:t>联系人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方正黑体_GBK" w:hAnsi="宋体"/>
                <w:color w:val="000000"/>
                <w:szCs w:val="32"/>
              </w:rPr>
            </w:pPr>
            <w:r>
              <w:rPr>
                <w:rFonts w:ascii="宋体" w:eastAsia="方正黑体_GBK" w:hAnsi="宋体" w:hint="eastAsia"/>
                <w:color w:val="000000"/>
                <w:szCs w:val="32"/>
              </w:rPr>
              <w:t>联系电话</w:t>
            </w:r>
          </w:p>
        </w:tc>
      </w:tr>
      <w:tr>
        <w:trPr>
          <w:trHeight w:val="59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32"/>
              </w:rPr>
            </w:pPr>
            <w:r>
              <w:rPr>
                <w:rFonts w:ascii="宋体"/>
                <w:color w:val="000000"/>
                <w:szCs w:val="32"/>
              </w:rPr>
              <w:t>1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江北新区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孟雨晴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88020862</w:t>
            </w:r>
          </w:p>
        </w:tc>
      </w:tr>
      <w:tr>
        <w:trPr>
          <w:trHeight w:val="59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32"/>
              </w:rPr>
            </w:pPr>
            <w:r>
              <w:rPr>
                <w:rFonts w:ascii="宋体"/>
                <w:color w:val="000000"/>
                <w:szCs w:val="32"/>
              </w:rPr>
              <w:t>2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玄武区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祁淑芹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83677067</w:t>
            </w:r>
          </w:p>
        </w:tc>
      </w:tr>
      <w:tr>
        <w:trPr>
          <w:trHeight w:val="59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32"/>
              </w:rPr>
            </w:pPr>
            <w:r>
              <w:rPr>
                <w:rFonts w:ascii="宋体"/>
                <w:color w:val="000000"/>
                <w:szCs w:val="32"/>
              </w:rPr>
              <w:t>3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鼓楼区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丁潇凡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83235753</w:t>
            </w:r>
          </w:p>
        </w:tc>
      </w:tr>
      <w:tr>
        <w:trPr>
          <w:trHeight w:val="59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4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建邺区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陈丹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85739758</w:t>
            </w:r>
          </w:p>
        </w:tc>
      </w:tr>
      <w:tr>
        <w:trPr>
          <w:trHeight w:val="59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5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秦淮区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林静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57723327</w:t>
            </w:r>
          </w:p>
        </w:tc>
      </w:tr>
      <w:tr>
        <w:trPr>
          <w:trHeight w:val="59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6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雨花台区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杨卫宝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52882710</w:t>
            </w:r>
          </w:p>
        </w:tc>
      </w:tr>
      <w:tr>
        <w:trPr>
          <w:trHeight w:val="59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7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栖霞区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刘政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85560358</w:t>
            </w:r>
          </w:p>
        </w:tc>
      </w:tr>
      <w:tr>
        <w:trPr>
          <w:trHeight w:val="59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浦口区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鲁海涛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58856298</w:t>
            </w:r>
          </w:p>
        </w:tc>
      </w:tr>
      <w:tr>
        <w:trPr>
          <w:trHeight w:val="59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江宁区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曹建培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84155629</w:t>
            </w:r>
          </w:p>
        </w:tc>
      </w:tr>
      <w:tr>
        <w:trPr>
          <w:trHeight w:val="59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六合区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戴文雅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57565166</w:t>
            </w:r>
          </w:p>
        </w:tc>
      </w:tr>
      <w:tr>
        <w:trPr>
          <w:trHeight w:val="59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溧水区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薛瑞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57207130</w:t>
            </w:r>
          </w:p>
        </w:tc>
      </w:tr>
      <w:tr>
        <w:trPr>
          <w:trHeight w:val="59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12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高淳区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孔晨平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57319209</w:t>
            </w:r>
          </w:p>
        </w:tc>
      </w:tr>
      <w:tr>
        <w:trPr>
          <w:trHeight w:val="59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13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南京经开区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金璟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85775062</w:t>
            </w:r>
          </w:p>
        </w:tc>
      </w:tr>
      <w:tr>
        <w:trPr>
          <w:trHeight w:val="59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14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/>
                <w:color w:val="000000"/>
                <w:szCs w:val="32"/>
              </w:rPr>
              <w:t>江宁开发区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王梓璇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Cs w:val="32"/>
              </w:rPr>
            </w:pPr>
            <w:r>
              <w:rPr>
                <w:rFonts w:ascii="宋体" w:eastAsia="宋体" w:hint="eastAsia"/>
                <w:color w:val="000000"/>
                <w:szCs w:val="32"/>
              </w:rPr>
              <w:t>52071239</w:t>
            </w:r>
          </w:p>
        </w:tc>
      </w:tr>
    </w:tbl>
    <w:p>
      <w:pPr>
        <w:widowControl/>
        <w:jc w:val="center"/>
        <w:rPr>
          <w:rFonts w:ascii="宋体" w:eastAsia="宋体"/>
          <w:color w:val="000000"/>
          <w:szCs w:val="32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variable"/>
    <w:sig w:usb0="00000000" w:usb1="080E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Yozo_Office27021597764231179</Application>
  <Pages>1</Pages>
  <Words>147</Words>
  <Characters>250</Characters>
  <Lines>64</Lines>
  <Paragraphs>62</Paragraphs>
  <CharactersWithSpaces>250</CharactersWithSpaces>
  <Company>P R 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孙凌</dc:creator>
  <cp:lastModifiedBy>Administrator</cp:lastModifiedBy>
  <cp:revision>4</cp:revision>
  <dcterms:created xsi:type="dcterms:W3CDTF">2025-11-10T08:19:00Z</dcterms:created>
  <dcterms:modified xsi:type="dcterms:W3CDTF">2025-11-11T01:30:08Z</dcterms:modified>
</cp:coreProperties>
</file>